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AC084C" w14:textId="77777777" w:rsidR="00311E4F" w:rsidRPr="00E814D8" w:rsidRDefault="00311E4F" w:rsidP="006F0D7F">
      <w:pPr>
        <w:spacing w:line="360" w:lineRule="auto"/>
        <w:jc w:val="center"/>
        <w:rPr>
          <w:b/>
          <w:bCs/>
          <w:sz w:val="26"/>
          <w:szCs w:val="26"/>
          <w:lang w:val="es-ES"/>
        </w:rPr>
      </w:pPr>
      <w:r w:rsidRPr="00E814D8">
        <w:rPr>
          <w:b/>
          <w:bCs/>
          <w:sz w:val="26"/>
          <w:szCs w:val="26"/>
          <w:lang w:val="es-ES"/>
        </w:rPr>
        <w:t xml:space="preserve">Estudio de legibilidad tipográfica de las google </w:t>
      </w:r>
      <w:proofErr w:type="spellStart"/>
      <w:r w:rsidRPr="00E814D8">
        <w:rPr>
          <w:b/>
          <w:bCs/>
          <w:sz w:val="26"/>
          <w:szCs w:val="26"/>
          <w:lang w:val="es-ES"/>
        </w:rPr>
        <w:t>fonts</w:t>
      </w:r>
      <w:proofErr w:type="spellEnd"/>
      <w:r w:rsidRPr="00E814D8">
        <w:rPr>
          <w:b/>
          <w:bCs/>
          <w:sz w:val="26"/>
          <w:szCs w:val="26"/>
          <w:lang w:val="es-ES"/>
        </w:rPr>
        <w:t xml:space="preserve">: Lato, Open Sans y </w:t>
      </w:r>
      <w:proofErr w:type="spellStart"/>
      <w:r w:rsidRPr="00E814D8">
        <w:rPr>
          <w:b/>
          <w:bCs/>
          <w:sz w:val="26"/>
          <w:szCs w:val="26"/>
          <w:lang w:val="es-ES"/>
        </w:rPr>
        <w:t>Roboto</w:t>
      </w:r>
      <w:proofErr w:type="spellEnd"/>
      <w:r w:rsidRPr="00E814D8">
        <w:rPr>
          <w:b/>
          <w:bCs/>
          <w:sz w:val="26"/>
          <w:szCs w:val="26"/>
          <w:lang w:val="es-ES"/>
        </w:rPr>
        <w:t xml:space="preserve">. </w:t>
      </w:r>
    </w:p>
    <w:p w14:paraId="4DC741FF" w14:textId="77777777" w:rsidR="00311E4F" w:rsidRPr="00223CE4" w:rsidRDefault="00311E4F" w:rsidP="006F0D7F">
      <w:pPr>
        <w:spacing w:line="360" w:lineRule="auto"/>
        <w:jc w:val="center"/>
        <w:rPr>
          <w:b/>
          <w:bCs/>
          <w:sz w:val="26"/>
          <w:szCs w:val="26"/>
          <w:lang w:val="en-US"/>
        </w:rPr>
      </w:pPr>
      <w:r w:rsidRPr="00223CE4">
        <w:rPr>
          <w:b/>
          <w:bCs/>
          <w:sz w:val="26"/>
          <w:szCs w:val="26"/>
          <w:lang w:val="en-US"/>
        </w:rPr>
        <w:t xml:space="preserve">(Typographic legibility of the google fonts: </w:t>
      </w:r>
      <w:proofErr w:type="spellStart"/>
      <w:r w:rsidRPr="00223CE4">
        <w:rPr>
          <w:b/>
          <w:bCs/>
          <w:sz w:val="26"/>
          <w:szCs w:val="26"/>
          <w:lang w:val="en-US"/>
        </w:rPr>
        <w:t>Lato</w:t>
      </w:r>
      <w:proofErr w:type="spellEnd"/>
      <w:r w:rsidRPr="00223CE4">
        <w:rPr>
          <w:b/>
          <w:bCs/>
          <w:sz w:val="26"/>
          <w:szCs w:val="26"/>
          <w:lang w:val="en-US"/>
        </w:rPr>
        <w:t>, Open Sans &amp; Roboto.)</w:t>
      </w:r>
    </w:p>
    <w:p w14:paraId="703BAD2C" w14:textId="77777777" w:rsidR="00311E4F" w:rsidRPr="00223CE4" w:rsidRDefault="00311E4F" w:rsidP="006F0D7F">
      <w:pPr>
        <w:spacing w:line="360" w:lineRule="auto"/>
        <w:jc w:val="center"/>
        <w:rPr>
          <w:bCs/>
          <w:lang w:val="en-US"/>
        </w:rPr>
      </w:pPr>
    </w:p>
    <w:p w14:paraId="3C6F7383" w14:textId="77777777" w:rsidR="00311E4F" w:rsidRPr="00E814D8" w:rsidRDefault="00311E4F" w:rsidP="006F0D7F">
      <w:pPr>
        <w:spacing w:line="360" w:lineRule="auto"/>
        <w:jc w:val="center"/>
        <w:rPr>
          <w:bCs/>
          <w:sz w:val="22"/>
          <w:szCs w:val="22"/>
          <w:lang w:val="es-ES"/>
        </w:rPr>
      </w:pPr>
      <w:r w:rsidRPr="00E814D8">
        <w:rPr>
          <w:bCs/>
          <w:sz w:val="22"/>
          <w:szCs w:val="22"/>
          <w:lang w:val="es-ES"/>
        </w:rPr>
        <w:t>Manuel Guerrero Salinas, Universidad Autónoma de San Luis Potosí, México.</w:t>
      </w:r>
    </w:p>
    <w:p w14:paraId="1AAF2C41" w14:textId="77777777" w:rsidR="00311E4F" w:rsidRPr="00E814D8" w:rsidRDefault="00311E4F" w:rsidP="006F0D7F">
      <w:pPr>
        <w:spacing w:line="360" w:lineRule="auto"/>
        <w:jc w:val="center"/>
        <w:rPr>
          <w:bCs/>
          <w:i/>
          <w:sz w:val="20"/>
          <w:szCs w:val="20"/>
          <w:lang w:val="es-ES"/>
        </w:rPr>
      </w:pPr>
    </w:p>
    <w:p w14:paraId="4D416DEA" w14:textId="77777777" w:rsidR="00311E4F" w:rsidRPr="00E814D8" w:rsidRDefault="00311E4F" w:rsidP="006F0D7F">
      <w:pPr>
        <w:pStyle w:val="AbstractStyle"/>
        <w:spacing w:line="360" w:lineRule="auto"/>
        <w:jc w:val="center"/>
        <w:rPr>
          <w:sz w:val="20"/>
          <w:lang w:val="es-ES"/>
        </w:rPr>
      </w:pPr>
      <w:r w:rsidRPr="00E814D8">
        <w:rPr>
          <w:sz w:val="20"/>
          <w:lang w:val="es-ES"/>
        </w:rPr>
        <w:t xml:space="preserve">Resumen: </w:t>
      </w:r>
    </w:p>
    <w:p w14:paraId="62227B9A" w14:textId="77777777" w:rsidR="00311E4F" w:rsidRPr="00E814D8" w:rsidRDefault="00311E4F" w:rsidP="006F0D7F">
      <w:pPr>
        <w:pStyle w:val="AbstractStyle"/>
        <w:spacing w:line="360" w:lineRule="auto"/>
        <w:jc w:val="center"/>
        <w:rPr>
          <w:sz w:val="20"/>
          <w:lang w:val="es-ES"/>
        </w:rPr>
      </w:pPr>
      <w:r w:rsidRPr="00E814D8">
        <w:rPr>
          <w:sz w:val="20"/>
          <w:lang w:val="es-ES"/>
        </w:rPr>
        <w:t xml:space="preserve">La proliferación en el uso de una gran gama tipografías disponibles, ha puesto en evidencia los problemas de legibilidad que traen consigo algunas de estas. La legibilidad es un tema interesante que engloba a la letra en cuanto a su constitución formal y estructural, su aplicación, disposición en pantalla y comprensión, autores como </w:t>
      </w:r>
      <w:proofErr w:type="spellStart"/>
      <w:r w:rsidRPr="00E814D8">
        <w:rPr>
          <w:sz w:val="20"/>
          <w:lang w:val="es-ES"/>
        </w:rPr>
        <w:t>Richaudeau</w:t>
      </w:r>
      <w:proofErr w:type="spellEnd"/>
      <w:r w:rsidRPr="00E814D8">
        <w:rPr>
          <w:sz w:val="20"/>
          <w:lang w:val="es-ES"/>
        </w:rPr>
        <w:t>, distinguen dos tipos de legibilidad, la tipográfica y la textual, la primera referida a la capacidad del reconocimiento de los caracteres tipográficos en condiciones específicas y la segunda, referida a factores lingüísticos y psicológicos que intervienen en la construcción del texto y su correcta interpretación.</w:t>
      </w:r>
    </w:p>
    <w:p w14:paraId="5FECBBBA" w14:textId="417E29DA" w:rsidR="00311E4F" w:rsidRPr="00E814D8" w:rsidRDefault="00311E4F" w:rsidP="006F0D7F">
      <w:pPr>
        <w:pStyle w:val="AbstractStyle"/>
        <w:spacing w:line="360" w:lineRule="auto"/>
        <w:jc w:val="center"/>
        <w:rPr>
          <w:sz w:val="20"/>
          <w:lang w:val="es-ES"/>
        </w:rPr>
      </w:pPr>
      <w:r w:rsidRPr="00E814D8">
        <w:rPr>
          <w:sz w:val="20"/>
          <w:lang w:val="es-ES"/>
        </w:rPr>
        <w:t xml:space="preserve">La presente investigación tiene como objetivo determinar el grado de legibilidad tipográfica de tres de las fuentes más populares de la plataforma google </w:t>
      </w:r>
      <w:proofErr w:type="spellStart"/>
      <w:r w:rsidRPr="00E814D8">
        <w:rPr>
          <w:sz w:val="20"/>
          <w:lang w:val="es-ES"/>
        </w:rPr>
        <w:t>fonts</w:t>
      </w:r>
      <w:proofErr w:type="spellEnd"/>
      <w:r w:rsidRPr="00E814D8">
        <w:rPr>
          <w:sz w:val="20"/>
          <w:lang w:val="es-ES"/>
        </w:rPr>
        <w:t xml:space="preserve">, por medio de un análisis comparativo, basado en el reconocimiento individual de 36 caracteres de uso común, los cuales incluyen letras de caja baja y números arábigos, ya que estos caracteres son los que presentan mayores similitudes formales entre si. Como parte de la muestra, se seleccionaron las fuentes tipográficas </w:t>
      </w:r>
      <w:proofErr w:type="spellStart"/>
      <w:r w:rsidR="006A10E2" w:rsidRPr="00E814D8">
        <w:rPr>
          <w:sz w:val="20"/>
          <w:lang w:val="es-ES"/>
        </w:rPr>
        <w:t>Roboto</w:t>
      </w:r>
      <w:proofErr w:type="spellEnd"/>
      <w:r w:rsidRPr="00E814D8">
        <w:rPr>
          <w:sz w:val="20"/>
          <w:lang w:val="es-ES"/>
        </w:rPr>
        <w:t>, Open Sans y</w:t>
      </w:r>
      <w:r w:rsidR="006A10E2" w:rsidRPr="006A10E2">
        <w:rPr>
          <w:sz w:val="20"/>
          <w:lang w:val="es-ES"/>
        </w:rPr>
        <w:t xml:space="preserve"> </w:t>
      </w:r>
      <w:r w:rsidR="006A10E2" w:rsidRPr="00E814D8">
        <w:rPr>
          <w:sz w:val="20"/>
          <w:lang w:val="es-ES"/>
        </w:rPr>
        <w:t>Lato</w:t>
      </w:r>
      <w:r w:rsidRPr="00E814D8">
        <w:rPr>
          <w:sz w:val="20"/>
          <w:lang w:val="es-ES"/>
        </w:rPr>
        <w:t xml:space="preserve"> en su versión normal, este estudio se centra en la recopilación y el análisis de los datos cualitativos obtenidos de la percepción visual de los participantes en este experimento. Este estudio permite identificar el grado de legibilidad tipográfica de cada una de las fuentes tipográficas evaluadas, de igual manera permite observar los caracteres que mayormente se confunden o se identifican de manera errónea, dependiendo de diseño de las características propias de cada fuente tipográfica.</w:t>
      </w:r>
    </w:p>
    <w:p w14:paraId="17EAC748" w14:textId="77777777" w:rsidR="00311E4F" w:rsidRPr="00E814D8" w:rsidRDefault="00311E4F" w:rsidP="006F0D7F">
      <w:pPr>
        <w:pStyle w:val="KeywordsText"/>
        <w:spacing w:line="360" w:lineRule="auto"/>
        <w:rPr>
          <w:sz w:val="20"/>
          <w:lang w:val="es-ES"/>
        </w:rPr>
      </w:pPr>
    </w:p>
    <w:p w14:paraId="24EBE089" w14:textId="724ACBB5" w:rsidR="00311E4F" w:rsidRPr="00E814D8" w:rsidRDefault="00311E4F" w:rsidP="006F0D7F">
      <w:pPr>
        <w:pStyle w:val="KeywordsText"/>
        <w:spacing w:line="360" w:lineRule="auto"/>
        <w:rPr>
          <w:sz w:val="20"/>
          <w:lang w:val="es-ES"/>
        </w:rPr>
      </w:pPr>
      <w:r w:rsidRPr="00E814D8">
        <w:rPr>
          <w:sz w:val="20"/>
          <w:lang w:val="es-ES"/>
        </w:rPr>
        <w:t xml:space="preserve">Palabras clave: legibilidad tipográfica, google </w:t>
      </w:r>
      <w:proofErr w:type="spellStart"/>
      <w:r w:rsidRPr="00E814D8">
        <w:rPr>
          <w:sz w:val="20"/>
          <w:lang w:val="es-ES"/>
        </w:rPr>
        <w:t>fonts</w:t>
      </w:r>
      <w:proofErr w:type="spellEnd"/>
      <w:r w:rsidRPr="00E814D8">
        <w:rPr>
          <w:sz w:val="20"/>
          <w:lang w:val="es-ES"/>
        </w:rPr>
        <w:t xml:space="preserve">, </w:t>
      </w:r>
      <w:proofErr w:type="spellStart"/>
      <w:r w:rsidR="00B519EB" w:rsidRPr="00E814D8">
        <w:rPr>
          <w:sz w:val="20"/>
          <w:lang w:val="es-ES"/>
        </w:rPr>
        <w:t>roboto</w:t>
      </w:r>
      <w:proofErr w:type="spellEnd"/>
      <w:r w:rsidRPr="00E814D8">
        <w:rPr>
          <w:sz w:val="20"/>
          <w:lang w:val="es-ES"/>
        </w:rPr>
        <w:t xml:space="preserve">, open </w:t>
      </w:r>
      <w:proofErr w:type="spellStart"/>
      <w:r w:rsidRPr="00E814D8">
        <w:rPr>
          <w:sz w:val="20"/>
          <w:lang w:val="es-ES"/>
        </w:rPr>
        <w:t>sans</w:t>
      </w:r>
      <w:proofErr w:type="spellEnd"/>
      <w:r w:rsidR="00B519EB">
        <w:rPr>
          <w:sz w:val="20"/>
          <w:lang w:val="es-ES"/>
        </w:rPr>
        <w:t xml:space="preserve">, </w:t>
      </w:r>
      <w:r w:rsidR="00B519EB" w:rsidRPr="00E814D8">
        <w:rPr>
          <w:sz w:val="20"/>
          <w:lang w:val="es-ES"/>
        </w:rPr>
        <w:t>lato</w:t>
      </w:r>
      <w:r w:rsidRPr="00E814D8">
        <w:rPr>
          <w:sz w:val="20"/>
          <w:lang w:val="es-ES"/>
        </w:rPr>
        <w:t>.</w:t>
      </w:r>
    </w:p>
    <w:p w14:paraId="0811B746" w14:textId="77777777" w:rsidR="00311E4F" w:rsidRPr="00E814D8" w:rsidRDefault="00311E4F" w:rsidP="006F0D7F">
      <w:pPr>
        <w:pStyle w:val="KeywordsText"/>
        <w:spacing w:line="360" w:lineRule="auto"/>
        <w:rPr>
          <w:sz w:val="20"/>
          <w:lang w:val="es-ES"/>
        </w:rPr>
      </w:pPr>
    </w:p>
    <w:p w14:paraId="2AB0A131" w14:textId="77777777" w:rsidR="00311E4F" w:rsidRPr="00223CE4" w:rsidRDefault="00311E4F" w:rsidP="006F0D7F">
      <w:pPr>
        <w:pStyle w:val="AbstractStyle"/>
        <w:spacing w:line="360" w:lineRule="auto"/>
        <w:jc w:val="center"/>
        <w:rPr>
          <w:sz w:val="20"/>
        </w:rPr>
      </w:pPr>
      <w:r w:rsidRPr="00223CE4">
        <w:rPr>
          <w:sz w:val="20"/>
        </w:rPr>
        <w:t xml:space="preserve">Abstract: </w:t>
      </w:r>
    </w:p>
    <w:p w14:paraId="5524A772" w14:textId="77777777" w:rsidR="00311E4F" w:rsidRPr="00223CE4" w:rsidRDefault="00311E4F" w:rsidP="006F0D7F">
      <w:pPr>
        <w:pStyle w:val="AbstractStyle"/>
        <w:spacing w:line="360" w:lineRule="auto"/>
        <w:jc w:val="center"/>
        <w:rPr>
          <w:sz w:val="20"/>
        </w:rPr>
      </w:pPr>
      <w:r w:rsidRPr="00223CE4">
        <w:rPr>
          <w:sz w:val="20"/>
        </w:rPr>
        <w:t xml:space="preserve">The spread in the use of a wide range of available fonts has highlighted the legibility problems that bring with them. Legibility is a curious topic that encompasses the letter in terms of its formal and structural constitution, its application, arrangement on the screen, and understanding. Authors such as </w:t>
      </w:r>
      <w:proofErr w:type="spellStart"/>
      <w:r w:rsidRPr="00223CE4">
        <w:rPr>
          <w:sz w:val="20"/>
        </w:rPr>
        <w:t>Richaudeau</w:t>
      </w:r>
      <w:proofErr w:type="spellEnd"/>
      <w:r w:rsidRPr="00223CE4">
        <w:rPr>
          <w:sz w:val="20"/>
        </w:rPr>
        <w:t xml:space="preserve"> distinguish between two types of legibility, typographic and textual, the first referring to the ability to recognize typographic characters in specific conditions, and the following referred to linguistic and psychological factors that intervene in the construction of the text and its correct interpretation.</w:t>
      </w:r>
    </w:p>
    <w:p w14:paraId="7A38A7A9" w14:textId="211F9E61" w:rsidR="00311E4F" w:rsidRPr="00223CE4" w:rsidRDefault="00311E4F" w:rsidP="006F0D7F">
      <w:pPr>
        <w:pStyle w:val="AbstractStyle"/>
        <w:spacing w:line="360" w:lineRule="auto"/>
        <w:jc w:val="center"/>
        <w:rPr>
          <w:sz w:val="20"/>
        </w:rPr>
      </w:pPr>
      <w:r w:rsidRPr="00223CE4">
        <w:rPr>
          <w:sz w:val="20"/>
        </w:rPr>
        <w:t xml:space="preserve">The objective of this research is to determine the degree of typographic readability of three of the most popular fonts on the google fonts platform, through a comparative analysis, based on the individual recognition of 36 characters in common, which include box letters. Low and Arabic numerals, since these characters are the ones with the highest formal similarities to each other. As part of the sample, the typographic fonts </w:t>
      </w:r>
      <w:r w:rsidR="006A10E2" w:rsidRPr="00223CE4">
        <w:rPr>
          <w:sz w:val="20"/>
        </w:rPr>
        <w:t>Roboto</w:t>
      </w:r>
      <w:r w:rsidRPr="00223CE4">
        <w:rPr>
          <w:sz w:val="20"/>
        </w:rPr>
        <w:t xml:space="preserve">, Open </w:t>
      </w:r>
      <w:r w:rsidRPr="00223CE4">
        <w:rPr>
          <w:sz w:val="20"/>
        </w:rPr>
        <w:lastRenderedPageBreak/>
        <w:t xml:space="preserve">Sans, and </w:t>
      </w:r>
      <w:proofErr w:type="spellStart"/>
      <w:r w:rsidR="006A10E2" w:rsidRPr="00223CE4">
        <w:rPr>
          <w:sz w:val="20"/>
        </w:rPr>
        <w:t>Lato</w:t>
      </w:r>
      <w:proofErr w:type="spellEnd"/>
      <w:r w:rsidR="006A10E2" w:rsidRPr="00223CE4">
        <w:rPr>
          <w:sz w:val="20"/>
        </w:rPr>
        <w:t xml:space="preserve"> </w:t>
      </w:r>
      <w:r w:rsidRPr="00223CE4">
        <w:rPr>
          <w:sz w:val="20"/>
        </w:rPr>
        <w:t>were select in their regular version. This study focuses on the collection and analysis of qualitative data obtained from the visual perception of the participants in this experiment. This study allows us to identify the range of typographic legibility of the typefaces evaluated and permit us to observe the characters most confused or missed, depending on the typeface design.</w:t>
      </w:r>
    </w:p>
    <w:p w14:paraId="3955C862" w14:textId="77777777" w:rsidR="005F118F" w:rsidRDefault="005F118F" w:rsidP="006F0D7F">
      <w:pPr>
        <w:pStyle w:val="KeywordsText"/>
        <w:spacing w:line="360" w:lineRule="auto"/>
        <w:rPr>
          <w:sz w:val="20"/>
        </w:rPr>
      </w:pPr>
    </w:p>
    <w:p w14:paraId="6FBCFB08" w14:textId="42684A1F" w:rsidR="00311E4F" w:rsidRPr="00223CE4" w:rsidRDefault="00311E4F" w:rsidP="006F0D7F">
      <w:pPr>
        <w:pStyle w:val="KeywordsText"/>
        <w:spacing w:line="360" w:lineRule="auto"/>
        <w:rPr>
          <w:sz w:val="20"/>
        </w:rPr>
      </w:pPr>
      <w:r w:rsidRPr="00223CE4">
        <w:rPr>
          <w:sz w:val="20"/>
        </w:rPr>
        <w:t>Keywords: typographic legibility, google fonts,</w:t>
      </w:r>
      <w:r w:rsidR="00B519EB" w:rsidRPr="00B519EB">
        <w:rPr>
          <w:sz w:val="20"/>
        </w:rPr>
        <w:t xml:space="preserve"> </w:t>
      </w:r>
      <w:proofErr w:type="spellStart"/>
      <w:r w:rsidR="00B519EB" w:rsidRPr="00223CE4">
        <w:rPr>
          <w:sz w:val="20"/>
        </w:rPr>
        <w:t>roboto</w:t>
      </w:r>
      <w:proofErr w:type="spellEnd"/>
      <w:r w:rsidR="00B519EB">
        <w:rPr>
          <w:sz w:val="20"/>
        </w:rPr>
        <w:t>,</w:t>
      </w:r>
      <w:r w:rsidRPr="00223CE4">
        <w:rPr>
          <w:sz w:val="20"/>
        </w:rPr>
        <w:t xml:space="preserve"> open sans</w:t>
      </w:r>
      <w:r w:rsidR="00B519EB">
        <w:rPr>
          <w:sz w:val="20"/>
        </w:rPr>
        <w:t>,</w:t>
      </w:r>
      <w:r w:rsidR="00B519EB" w:rsidRPr="00B519EB">
        <w:rPr>
          <w:sz w:val="20"/>
        </w:rPr>
        <w:t xml:space="preserve"> </w:t>
      </w:r>
      <w:proofErr w:type="spellStart"/>
      <w:r w:rsidR="00B519EB" w:rsidRPr="00223CE4">
        <w:rPr>
          <w:sz w:val="20"/>
        </w:rPr>
        <w:t>lato</w:t>
      </w:r>
      <w:proofErr w:type="spellEnd"/>
      <w:r w:rsidR="00B519EB">
        <w:rPr>
          <w:sz w:val="20"/>
        </w:rPr>
        <w:t>.</w:t>
      </w:r>
    </w:p>
    <w:p w14:paraId="3FF765B5" w14:textId="77777777" w:rsidR="00311E4F" w:rsidRPr="00223CE4" w:rsidRDefault="00311E4F" w:rsidP="006F0D7F">
      <w:pPr>
        <w:pStyle w:val="KeywordsText"/>
        <w:spacing w:line="360" w:lineRule="auto"/>
        <w:rPr>
          <w:sz w:val="20"/>
        </w:rPr>
      </w:pPr>
    </w:p>
    <w:p w14:paraId="110597B7" w14:textId="77777777" w:rsidR="00311E4F" w:rsidRPr="00223CE4" w:rsidRDefault="00311E4F" w:rsidP="006F0D7F">
      <w:pPr>
        <w:spacing w:line="360" w:lineRule="auto"/>
        <w:rPr>
          <w:b/>
          <w:i/>
          <w:sz w:val="20"/>
          <w:szCs w:val="20"/>
          <w:lang w:val="en-US"/>
        </w:rPr>
      </w:pPr>
    </w:p>
    <w:p w14:paraId="1E99FB7C" w14:textId="77777777" w:rsidR="00311E4F" w:rsidRPr="00223CE4" w:rsidRDefault="00311E4F" w:rsidP="006F0D7F">
      <w:pPr>
        <w:spacing w:line="360" w:lineRule="auto"/>
        <w:rPr>
          <w:b/>
          <w:i/>
          <w:sz w:val="20"/>
          <w:szCs w:val="20"/>
          <w:lang w:val="en-US"/>
        </w:rPr>
      </w:pPr>
    </w:p>
    <w:p w14:paraId="145179C6" w14:textId="77777777" w:rsidR="00311E4F" w:rsidRDefault="00311E4F" w:rsidP="006F0D7F">
      <w:pPr>
        <w:spacing w:line="360" w:lineRule="auto"/>
        <w:rPr>
          <w:b/>
          <w:i/>
          <w:iCs/>
          <w:lang w:val="es-ES"/>
        </w:rPr>
      </w:pPr>
      <w:r w:rsidRPr="00F06594">
        <w:rPr>
          <w:b/>
          <w:i/>
          <w:iCs/>
          <w:lang w:val="es-ES"/>
        </w:rPr>
        <w:t>Introducción.</w:t>
      </w:r>
    </w:p>
    <w:p w14:paraId="538BA42A" w14:textId="58695456" w:rsidR="006A7E52" w:rsidRPr="00264ADF" w:rsidRDefault="006A7E52" w:rsidP="006F0D7F">
      <w:pPr>
        <w:spacing w:line="360" w:lineRule="auto"/>
        <w:rPr>
          <w:bCs/>
          <w:lang w:val="es-ES"/>
        </w:rPr>
      </w:pPr>
      <w:r w:rsidRPr="00264ADF">
        <w:rPr>
          <w:bCs/>
          <w:lang w:val="es-ES"/>
        </w:rPr>
        <w:t>Es innegable que desde siempre el hombre ha tenido la necesidad de comunicarse con otros de manera verbal o gráfica; desde plasmar índices que se transformaron en signos, dando paso a la creación y evolución de alfabetos, hasta la compleja transmisión de información vía electrónica.</w:t>
      </w:r>
      <w:r>
        <w:rPr>
          <w:bCs/>
          <w:lang w:val="es-ES"/>
        </w:rPr>
        <w:t xml:space="preserve"> </w:t>
      </w:r>
      <w:r w:rsidRPr="00264ADF">
        <w:rPr>
          <w:bCs/>
          <w:lang w:val="es-ES"/>
        </w:rPr>
        <w:t>Desde hace varios años, el uso de las nuevas tecnologías como herramientas de la comunicación han creado una efervescencia en el campo del diseño, esta creciente proliferación ha permitido que cada vez sea más común leer en pantalla, ya sea en dispositivos móviles, portátiles o de escritorio. Esto lo podemos observar en actividades cotidianas como leer el correo electrónico, leer mensajes, noticias, etc.,</w:t>
      </w:r>
    </w:p>
    <w:p w14:paraId="2F25C0E4" w14:textId="77777777" w:rsidR="006A7E52" w:rsidRPr="00264ADF" w:rsidRDefault="006A7E52" w:rsidP="006F0D7F">
      <w:pPr>
        <w:spacing w:line="360" w:lineRule="auto"/>
        <w:rPr>
          <w:bCs/>
          <w:lang w:val="es-ES"/>
        </w:rPr>
      </w:pPr>
      <w:r w:rsidRPr="00264ADF">
        <w:rPr>
          <w:bCs/>
          <w:lang w:val="es-ES"/>
        </w:rPr>
        <w:t xml:space="preserve">Si bien, el texto en pantalla tienes sus propias limitaciones en cuanto a visualización, se le suma el hecho de que existen diferentes sistemas operativos con distintas tecnologías de </w:t>
      </w:r>
      <w:proofErr w:type="spellStart"/>
      <w:r w:rsidRPr="00264ADF">
        <w:rPr>
          <w:bCs/>
          <w:lang w:val="es-ES"/>
        </w:rPr>
        <w:t>renderización</w:t>
      </w:r>
      <w:proofErr w:type="spellEnd"/>
      <w:r w:rsidRPr="00264ADF">
        <w:rPr>
          <w:bCs/>
          <w:lang w:val="es-ES"/>
        </w:rPr>
        <w:t>, diversos tipos de monitores y resoluciones, por tanto, es complicado saber exactamente cómo la misma información será vista en la pantalla de los diferentes usuarios.</w:t>
      </w:r>
    </w:p>
    <w:p w14:paraId="5665B84E" w14:textId="77777777" w:rsidR="006A7E52" w:rsidRDefault="006A7E52" w:rsidP="006F0D7F">
      <w:pPr>
        <w:spacing w:line="360" w:lineRule="auto"/>
        <w:rPr>
          <w:bCs/>
          <w:lang w:val="es-ES"/>
        </w:rPr>
      </w:pPr>
    </w:p>
    <w:p w14:paraId="175C5B22" w14:textId="7165864E" w:rsidR="006A7E52" w:rsidRDefault="006A7E52" w:rsidP="006F0D7F">
      <w:pPr>
        <w:spacing w:line="360" w:lineRule="auto"/>
        <w:rPr>
          <w:bCs/>
          <w:lang w:val="es-ES"/>
        </w:rPr>
      </w:pPr>
      <w:r w:rsidRPr="00264ADF">
        <w:rPr>
          <w:bCs/>
          <w:lang w:val="es-ES"/>
        </w:rPr>
        <w:t>Ante esta problemática, los avances en el desarrollo de Internet han buscado estandarizar los aspectos de visualización en pantalla, esto ha propiciado que el uso de la tipografía personalizada sea una realidad y con ello, ha crecido en uso fuentes tipográficas en portales, sitios web y aplicaciones.</w:t>
      </w:r>
      <w:r>
        <w:rPr>
          <w:bCs/>
          <w:lang w:val="es-ES"/>
        </w:rPr>
        <w:t xml:space="preserve"> </w:t>
      </w:r>
      <w:r w:rsidRPr="00BC7096">
        <w:rPr>
          <w:bCs/>
          <w:lang w:val="es-ES"/>
        </w:rPr>
        <w:t xml:space="preserve">En la actualidad es frecuente hablar de la legibilidad en pantalla como un tema que engloba a la letra en cuanto a su constitución formal y estructural, su aplicación y disposición en un soporte digital, por ello, la presente investigación pretende profundizar en la evaluación de tres fuentes tipográficas; </w:t>
      </w:r>
      <w:r>
        <w:rPr>
          <w:bCs/>
          <w:lang w:val="es-ES"/>
        </w:rPr>
        <w:t xml:space="preserve">para lo cual </w:t>
      </w:r>
      <w:r w:rsidRPr="00BC7096">
        <w:rPr>
          <w:bCs/>
          <w:lang w:val="es-ES"/>
        </w:rPr>
        <w:t>se desarrolló un experimento específico que pone a prueba el reconocimiento individual de caracteres en cuanto a diseño y estructura formal.</w:t>
      </w:r>
    </w:p>
    <w:p w14:paraId="3F9DDB41" w14:textId="67D3850E" w:rsidR="00311E4F" w:rsidRDefault="003D5FBF" w:rsidP="006F0D7F">
      <w:pPr>
        <w:spacing w:line="360" w:lineRule="auto"/>
        <w:rPr>
          <w:bCs/>
          <w:lang w:val="es-ES"/>
        </w:rPr>
      </w:pPr>
      <w:r>
        <w:rPr>
          <w:bCs/>
          <w:lang w:val="es-ES"/>
        </w:rPr>
        <w:lastRenderedPageBreak/>
        <w:t xml:space="preserve">Este estudio se realizó en </w:t>
      </w:r>
      <w:r w:rsidR="00B7631E">
        <w:rPr>
          <w:bCs/>
          <w:lang w:val="es-ES"/>
        </w:rPr>
        <w:t>el Laboratorio de Experimentación Multimedia</w:t>
      </w:r>
      <w:r w:rsidR="0019622C">
        <w:rPr>
          <w:bCs/>
          <w:lang w:val="es-ES"/>
        </w:rPr>
        <w:t xml:space="preserve"> de la Facultad del Hábitat de la</w:t>
      </w:r>
      <w:r>
        <w:rPr>
          <w:bCs/>
          <w:lang w:val="es-ES"/>
        </w:rPr>
        <w:t xml:space="preserve"> Universidad Autónoma de San Luis Potosí</w:t>
      </w:r>
      <w:r w:rsidR="0019622C">
        <w:rPr>
          <w:bCs/>
          <w:lang w:val="es-ES"/>
        </w:rPr>
        <w:t>, un espacio</w:t>
      </w:r>
      <w:r w:rsidR="00046211">
        <w:rPr>
          <w:bCs/>
          <w:lang w:val="es-ES"/>
        </w:rPr>
        <w:t xml:space="preserve"> </w:t>
      </w:r>
      <w:r w:rsidR="00840B82">
        <w:rPr>
          <w:bCs/>
          <w:lang w:val="es-ES"/>
        </w:rPr>
        <w:t>en el que se han desarrollado diversas investigaciones relacionadas con la percepción visual</w:t>
      </w:r>
      <w:r w:rsidR="00F34C97">
        <w:rPr>
          <w:bCs/>
          <w:lang w:val="es-ES"/>
        </w:rPr>
        <w:t xml:space="preserve"> y análisis de usabilidad.</w:t>
      </w:r>
    </w:p>
    <w:p w14:paraId="38A46A4A" w14:textId="77777777" w:rsidR="00F34C97" w:rsidRPr="00E82646" w:rsidRDefault="00F34C97" w:rsidP="006F0D7F">
      <w:pPr>
        <w:spacing w:line="360" w:lineRule="auto"/>
        <w:rPr>
          <w:bCs/>
          <w:lang w:val="es-ES"/>
        </w:rPr>
      </w:pPr>
    </w:p>
    <w:p w14:paraId="25F118F8" w14:textId="77777777" w:rsidR="00311E4F" w:rsidRDefault="00311E4F" w:rsidP="006F0D7F">
      <w:pPr>
        <w:spacing w:line="360" w:lineRule="auto"/>
        <w:rPr>
          <w:b/>
          <w:i/>
          <w:iCs/>
          <w:lang w:val="es-ES"/>
        </w:rPr>
      </w:pPr>
      <w:r>
        <w:rPr>
          <w:b/>
          <w:i/>
          <w:iCs/>
          <w:lang w:val="es-ES"/>
        </w:rPr>
        <w:t>Legibilidad</w:t>
      </w:r>
    </w:p>
    <w:p w14:paraId="2D579918" w14:textId="6B1D51D6" w:rsidR="00311E4F" w:rsidRPr="00346831" w:rsidRDefault="00311E4F" w:rsidP="006F0D7F">
      <w:pPr>
        <w:spacing w:line="360" w:lineRule="auto"/>
        <w:rPr>
          <w:bCs/>
        </w:rPr>
      </w:pPr>
      <w:r w:rsidRPr="00FA3F9A">
        <w:rPr>
          <w:bCs/>
          <w:lang w:val="es-ES"/>
        </w:rPr>
        <w:t>La</w:t>
      </w:r>
      <w:r>
        <w:rPr>
          <w:bCs/>
          <w:lang w:val="es-ES"/>
        </w:rPr>
        <w:t xml:space="preserve"> legibilidad es un término que engloba diversos factores como son: la identificación de las letras, la relación de las letras con el sonido, identificación de palabras, identificación de oraciones, asignación de significado a palabras y oraciones, relación entre oraciones, uso del conocimiento previo para predecir información e inferir el significado de palabras desconocidas, entre otros no menos importantes</w:t>
      </w:r>
      <w:r w:rsidR="00D90AE0">
        <w:rPr>
          <w:bCs/>
          <w:lang w:val="es-ES"/>
        </w:rPr>
        <w:t xml:space="preserve">. </w:t>
      </w:r>
      <w:r>
        <w:rPr>
          <w:bCs/>
          <w:lang w:val="es-ES"/>
        </w:rPr>
        <w:t>(Tapia</w:t>
      </w:r>
      <w:r w:rsidR="00346831">
        <w:rPr>
          <w:bCs/>
          <w:lang w:val="es-ES"/>
        </w:rPr>
        <w:t xml:space="preserve"> </w:t>
      </w:r>
      <w:r w:rsidR="00346831" w:rsidRPr="00346831">
        <w:rPr>
          <w:bCs/>
        </w:rPr>
        <w:t>et al.,</w:t>
      </w:r>
      <w:r w:rsidR="00346831">
        <w:rPr>
          <w:bCs/>
          <w:lang w:val="es-ES"/>
        </w:rPr>
        <w:t xml:space="preserve"> </w:t>
      </w:r>
      <w:r>
        <w:rPr>
          <w:bCs/>
          <w:lang w:val="es-ES"/>
        </w:rPr>
        <w:t>2003, p.36)</w:t>
      </w:r>
    </w:p>
    <w:p w14:paraId="1498EDA3" w14:textId="77777777" w:rsidR="00311E4F" w:rsidRDefault="00311E4F" w:rsidP="006F0D7F">
      <w:pPr>
        <w:spacing w:line="360" w:lineRule="auto"/>
        <w:rPr>
          <w:bCs/>
          <w:lang w:val="es-ES"/>
        </w:rPr>
      </w:pPr>
    </w:p>
    <w:p w14:paraId="49E1375E" w14:textId="725AFCFB" w:rsidR="00311E4F" w:rsidRDefault="00311E4F" w:rsidP="006F0D7F">
      <w:pPr>
        <w:spacing w:line="360" w:lineRule="auto"/>
        <w:rPr>
          <w:bCs/>
          <w:lang w:val="es-ES"/>
        </w:rPr>
      </w:pPr>
      <w:r>
        <w:rPr>
          <w:bCs/>
          <w:lang w:val="es-ES"/>
        </w:rPr>
        <w:t xml:space="preserve">Es importante mencionar que otros autores como </w:t>
      </w:r>
      <w:proofErr w:type="spellStart"/>
      <w:r>
        <w:rPr>
          <w:bCs/>
          <w:lang w:val="es-ES"/>
        </w:rPr>
        <w:t>Richaudeau</w:t>
      </w:r>
      <w:proofErr w:type="spellEnd"/>
      <w:r>
        <w:rPr>
          <w:bCs/>
          <w:lang w:val="es-ES"/>
        </w:rPr>
        <w:t xml:space="preserve"> (</w:t>
      </w:r>
      <w:r w:rsidRPr="00944CA4">
        <w:rPr>
          <w:bCs/>
        </w:rPr>
        <w:t>1987</w:t>
      </w:r>
      <w:r>
        <w:rPr>
          <w:bCs/>
          <w:lang w:val="es-ES"/>
        </w:rPr>
        <w:t xml:space="preserve">, p.123) establece una distinción entre legibilidad tipográfica y legibilidad textual. </w:t>
      </w:r>
      <w:proofErr w:type="spellStart"/>
      <w:r>
        <w:rPr>
          <w:bCs/>
          <w:lang w:val="es-ES"/>
        </w:rPr>
        <w:t>Richaudeau</w:t>
      </w:r>
      <w:proofErr w:type="spellEnd"/>
      <w:r>
        <w:rPr>
          <w:bCs/>
          <w:lang w:val="es-ES"/>
        </w:rPr>
        <w:t xml:space="preserve"> menciona que la legibilidad tipográfica se refiere a la capacidad de reconocimiento de los caracteres tipográficos, tomando en cuenta la edad, la cultura y otros factores de tipo ambiental en el que se realiza la lectura, mientras que la legibilidad textual, se refiere a la serie de factores lingüísticos y psicológicos que intervienen en la construcción del mensaje para la correcta interpretación. En este sentido, </w:t>
      </w:r>
      <w:proofErr w:type="spellStart"/>
      <w:r>
        <w:rPr>
          <w:bCs/>
          <w:lang w:val="es-ES"/>
        </w:rPr>
        <w:t>Alliende</w:t>
      </w:r>
      <w:proofErr w:type="spellEnd"/>
      <w:r>
        <w:rPr>
          <w:bCs/>
          <w:lang w:val="es-ES"/>
        </w:rPr>
        <w:t xml:space="preserve"> </w:t>
      </w:r>
      <w:r w:rsidR="00F31B60">
        <w:rPr>
          <w:bCs/>
          <w:lang w:val="es-ES"/>
        </w:rPr>
        <w:t>(</w:t>
      </w:r>
      <w:r>
        <w:rPr>
          <w:bCs/>
          <w:lang w:val="es-ES"/>
        </w:rPr>
        <w:t>1994, p.36) menciona que la palabra puede considerarse como la unidad mínima de comprensión de un texto y que la comprensión se basa en captación del sentido de la mayoría de las palabras</w:t>
      </w:r>
      <w:r w:rsidR="00E268F4">
        <w:rPr>
          <w:bCs/>
          <w:lang w:val="es-ES"/>
        </w:rPr>
        <w:t>.</w:t>
      </w:r>
    </w:p>
    <w:p w14:paraId="6015F0FB" w14:textId="77777777" w:rsidR="00311E4F" w:rsidRDefault="00311E4F" w:rsidP="006F0D7F">
      <w:pPr>
        <w:spacing w:line="360" w:lineRule="auto"/>
        <w:rPr>
          <w:bCs/>
          <w:lang w:val="es-ES"/>
        </w:rPr>
      </w:pPr>
    </w:p>
    <w:p w14:paraId="44CAB33C" w14:textId="03801919" w:rsidR="00311E4F" w:rsidRDefault="00311E4F" w:rsidP="006F0D7F">
      <w:pPr>
        <w:spacing w:line="360" w:lineRule="auto"/>
        <w:rPr>
          <w:bCs/>
          <w:lang w:val="es-ES"/>
        </w:rPr>
      </w:pPr>
      <w:r>
        <w:rPr>
          <w:bCs/>
          <w:lang w:val="es-ES"/>
        </w:rPr>
        <w:t>Por lo anterior, es válido señalar que la legibilidad es un término global que comprende diversos factores, de tipo formal, ambientales, lingüísticos, psicológicos, culturales y fisiológicos que intervienen en el proceso de lectura y que gracias a éstos la lectura puede darse de manera fluida y sin esfuerzo. Por tanto, para esta investigación se tomaron en cuenta los factores de tipo formal y se buscó que las condiciones ambientales, ergonómicas y de iluminación fueran similares en todas las pruebas</w:t>
      </w:r>
      <w:r w:rsidR="009A0DE8">
        <w:rPr>
          <w:bCs/>
          <w:lang w:val="es-ES"/>
        </w:rPr>
        <w:t>, al realizarse en un ambiente controlado.</w:t>
      </w:r>
    </w:p>
    <w:p w14:paraId="644F92CC" w14:textId="5BBF7739" w:rsidR="00A43276" w:rsidRDefault="00A43276" w:rsidP="006F0D7F">
      <w:pPr>
        <w:spacing w:line="360" w:lineRule="auto"/>
        <w:rPr>
          <w:bCs/>
          <w:lang w:val="es-ES"/>
        </w:rPr>
      </w:pPr>
    </w:p>
    <w:p w14:paraId="2F4AEDC6" w14:textId="6BA7B74B" w:rsidR="00311E4F" w:rsidRDefault="00A43276" w:rsidP="006F0D7F">
      <w:pPr>
        <w:spacing w:line="360" w:lineRule="auto"/>
        <w:rPr>
          <w:bCs/>
          <w:lang w:val="es-ES"/>
        </w:rPr>
      </w:pPr>
      <w:r>
        <w:rPr>
          <w:bCs/>
          <w:lang w:val="es-ES"/>
        </w:rPr>
        <w:lastRenderedPageBreak/>
        <w:t xml:space="preserve">Es </w:t>
      </w:r>
      <w:r w:rsidR="004F1413">
        <w:rPr>
          <w:bCs/>
          <w:lang w:val="es-ES"/>
        </w:rPr>
        <w:t>tomar en consideración</w:t>
      </w:r>
      <w:r>
        <w:rPr>
          <w:bCs/>
          <w:lang w:val="es-ES"/>
        </w:rPr>
        <w:t xml:space="preserve"> que </w:t>
      </w:r>
      <w:r w:rsidR="00981F12">
        <w:rPr>
          <w:bCs/>
          <w:lang w:val="es-ES"/>
        </w:rPr>
        <w:t>no es posible generalizar sobre si una fuente tipográfica es más legible que otra</w:t>
      </w:r>
      <w:r w:rsidR="00491134">
        <w:rPr>
          <w:bCs/>
          <w:lang w:val="es-ES"/>
        </w:rPr>
        <w:t xml:space="preserve">, si no, simplemente que una fuente tipográfica se comporta mejor que otra en ciertas circunstancias. </w:t>
      </w:r>
      <w:r w:rsidR="00916F95">
        <w:t>(Sawyer, Dobres, Chahine, &amp; Reimer, 2020</w:t>
      </w:r>
      <w:r w:rsidR="00BC5D05">
        <w:rPr>
          <w:lang w:val="es-ES"/>
        </w:rPr>
        <w:t xml:space="preserve">, </w:t>
      </w:r>
      <w:r w:rsidR="00BC5D05">
        <w:rPr>
          <w:bCs/>
          <w:lang w:val="es-ES"/>
        </w:rPr>
        <w:t>p.868</w:t>
      </w:r>
      <w:r w:rsidR="00916F95">
        <w:t>)</w:t>
      </w:r>
    </w:p>
    <w:p w14:paraId="7963350E" w14:textId="77777777" w:rsidR="004F1413" w:rsidRDefault="004F1413" w:rsidP="006F0D7F">
      <w:pPr>
        <w:spacing w:line="360" w:lineRule="auto"/>
        <w:rPr>
          <w:bCs/>
          <w:lang w:val="es-ES"/>
        </w:rPr>
      </w:pPr>
    </w:p>
    <w:p w14:paraId="04D19750" w14:textId="77777777" w:rsidR="00311E4F" w:rsidRPr="00F06594" w:rsidRDefault="00311E4F" w:rsidP="006F0D7F">
      <w:pPr>
        <w:spacing w:line="360" w:lineRule="auto"/>
        <w:rPr>
          <w:b/>
          <w:i/>
          <w:iCs/>
          <w:lang w:val="es-ES"/>
        </w:rPr>
      </w:pPr>
      <w:r>
        <w:rPr>
          <w:b/>
          <w:i/>
          <w:iCs/>
          <w:lang w:val="es-ES"/>
        </w:rPr>
        <w:t xml:space="preserve">Google </w:t>
      </w:r>
      <w:proofErr w:type="spellStart"/>
      <w:r>
        <w:rPr>
          <w:b/>
          <w:i/>
          <w:iCs/>
          <w:lang w:val="es-ES"/>
        </w:rPr>
        <w:t>fonts</w:t>
      </w:r>
      <w:proofErr w:type="spellEnd"/>
    </w:p>
    <w:p w14:paraId="7EF8B7A8" w14:textId="54FA0547" w:rsidR="001802B0" w:rsidRDefault="001802B0" w:rsidP="006F0D7F">
      <w:pPr>
        <w:spacing w:line="360" w:lineRule="auto"/>
        <w:rPr>
          <w:bCs/>
          <w:lang w:val="es-ES"/>
        </w:rPr>
      </w:pPr>
      <w:r w:rsidRPr="00021731">
        <w:rPr>
          <w:bCs/>
          <w:lang w:val="es-ES"/>
        </w:rPr>
        <w:t>Desde</w:t>
      </w:r>
      <w:r>
        <w:rPr>
          <w:bCs/>
          <w:lang w:val="es-ES"/>
        </w:rPr>
        <w:t xml:space="preserve"> hace algún tiempo el uso personalizado de tipografías es cada vez más frecuente, </w:t>
      </w:r>
      <w:r w:rsidRPr="00FB3F5A">
        <w:rPr>
          <w:bCs/>
          <w:lang w:val="es-ES"/>
        </w:rPr>
        <w:t xml:space="preserve">gracias al avance de nuevos </w:t>
      </w:r>
      <w:r w:rsidRPr="00F27B0C">
        <w:rPr>
          <w:bCs/>
          <w:lang w:val="es-ES"/>
        </w:rPr>
        <w:t xml:space="preserve">estándares en desarrollo de navegadores y a la creación de servicios especializados como es el caso de Google </w:t>
      </w:r>
      <w:proofErr w:type="spellStart"/>
      <w:r w:rsidRPr="00F27B0C">
        <w:rPr>
          <w:bCs/>
          <w:lang w:val="es-ES"/>
        </w:rPr>
        <w:t>Fonts</w:t>
      </w:r>
      <w:proofErr w:type="spellEnd"/>
      <w:r w:rsidRPr="00F27B0C">
        <w:rPr>
          <w:bCs/>
          <w:lang w:val="es-ES"/>
        </w:rPr>
        <w:t>, empresa que lanzó un servicio de tipo en el año 2010 (</w:t>
      </w:r>
      <w:proofErr w:type="spellStart"/>
      <w:r w:rsidRPr="00F27B0C">
        <w:rPr>
          <w:bCs/>
          <w:i/>
          <w:iCs/>
          <w:lang w:val="es-ES"/>
        </w:rPr>
        <w:t>font</w:t>
      </w:r>
      <w:proofErr w:type="spellEnd"/>
      <w:r w:rsidRPr="00F27B0C">
        <w:rPr>
          <w:bCs/>
          <w:i/>
          <w:iCs/>
          <w:lang w:val="es-ES"/>
        </w:rPr>
        <w:t> </w:t>
      </w:r>
      <w:proofErr w:type="spellStart"/>
      <w:r w:rsidRPr="00F27B0C">
        <w:rPr>
          <w:bCs/>
          <w:i/>
          <w:iCs/>
          <w:lang w:val="es-ES"/>
        </w:rPr>
        <w:t>embedding</w:t>
      </w:r>
      <w:proofErr w:type="spellEnd"/>
      <w:r w:rsidRPr="00F27B0C">
        <w:rPr>
          <w:bCs/>
          <w:i/>
          <w:iCs/>
          <w:lang w:val="es-ES"/>
        </w:rPr>
        <w:t xml:space="preserve"> </w:t>
      </w:r>
      <w:proofErr w:type="spellStart"/>
      <w:r w:rsidRPr="00F27B0C">
        <w:rPr>
          <w:bCs/>
          <w:i/>
          <w:iCs/>
          <w:lang w:val="es-ES"/>
        </w:rPr>
        <w:t>service</w:t>
      </w:r>
      <w:proofErr w:type="spellEnd"/>
      <w:r w:rsidRPr="00F27B0C">
        <w:rPr>
          <w:bCs/>
          <w:i/>
          <w:iCs/>
          <w:lang w:val="es-ES"/>
        </w:rPr>
        <w:t>)</w:t>
      </w:r>
      <w:r w:rsidRPr="00F27B0C">
        <w:rPr>
          <w:bCs/>
          <w:lang w:val="es-ES"/>
        </w:rPr>
        <w:t>, desde entonces se ha dedicado a simplificar el uso de tipografía en la web por medio de</w:t>
      </w:r>
      <w:r>
        <w:rPr>
          <w:bCs/>
          <w:lang w:val="es-ES"/>
        </w:rPr>
        <w:t xml:space="preserve"> licencias de </w:t>
      </w:r>
      <w:r w:rsidRPr="00FB3F5A">
        <w:rPr>
          <w:bCs/>
          <w:lang w:val="es-ES"/>
        </w:rPr>
        <w:t xml:space="preserve">código abierto, su catálogo de fuentes está disponible para versión web y para escritorio. </w:t>
      </w:r>
    </w:p>
    <w:p w14:paraId="16A9493D" w14:textId="77777777" w:rsidR="001802B0" w:rsidRPr="00FB3F5A" w:rsidRDefault="001802B0" w:rsidP="006F0D7F">
      <w:pPr>
        <w:spacing w:line="360" w:lineRule="auto"/>
        <w:rPr>
          <w:b/>
          <w:lang w:val="es-ES"/>
        </w:rPr>
      </w:pPr>
    </w:p>
    <w:p w14:paraId="383EF44D" w14:textId="5E6A484A" w:rsidR="00311E4F" w:rsidRDefault="00311E4F" w:rsidP="006F0D7F">
      <w:pPr>
        <w:spacing w:line="360" w:lineRule="auto"/>
        <w:rPr>
          <w:bCs/>
          <w:lang w:val="es-ES"/>
        </w:rPr>
      </w:pPr>
      <w:r w:rsidRPr="00FB3F5A">
        <w:rPr>
          <w:bCs/>
          <w:lang w:val="es-ES"/>
        </w:rPr>
        <w:t xml:space="preserve">Dentro de las fuentes tipográficas que Google </w:t>
      </w:r>
      <w:proofErr w:type="spellStart"/>
      <w:r w:rsidRPr="00FB3F5A">
        <w:rPr>
          <w:bCs/>
          <w:lang w:val="es-ES"/>
        </w:rPr>
        <w:t>fonts</w:t>
      </w:r>
      <w:proofErr w:type="spellEnd"/>
      <w:r w:rsidRPr="00FB3F5A">
        <w:rPr>
          <w:bCs/>
          <w:lang w:val="es-ES"/>
        </w:rPr>
        <w:t xml:space="preserve"> determina como las más populares en el 2020, se encuentran: </w:t>
      </w:r>
      <w:proofErr w:type="spellStart"/>
      <w:r w:rsidRPr="00FB3F5A">
        <w:rPr>
          <w:bCs/>
          <w:lang w:val="es-ES"/>
        </w:rPr>
        <w:t>Roboto</w:t>
      </w:r>
      <w:proofErr w:type="spellEnd"/>
      <w:r w:rsidRPr="00FB3F5A">
        <w:rPr>
          <w:bCs/>
          <w:lang w:val="es-ES"/>
        </w:rPr>
        <w:t xml:space="preserve">, diseñada por Christian Robertson; Opens </w:t>
      </w:r>
      <w:proofErr w:type="spellStart"/>
      <w:r w:rsidRPr="00FB3F5A">
        <w:rPr>
          <w:bCs/>
          <w:lang w:val="es-ES"/>
        </w:rPr>
        <w:t>sans</w:t>
      </w:r>
      <w:proofErr w:type="spellEnd"/>
      <w:r w:rsidRPr="00FB3F5A">
        <w:rPr>
          <w:bCs/>
          <w:lang w:val="es-ES"/>
        </w:rPr>
        <w:t xml:space="preserve"> diseñada por Steve </w:t>
      </w:r>
      <w:proofErr w:type="spellStart"/>
      <w:r w:rsidRPr="00FB3F5A">
        <w:rPr>
          <w:bCs/>
          <w:lang w:val="es-ES"/>
        </w:rPr>
        <w:t>Matterson</w:t>
      </w:r>
      <w:proofErr w:type="spellEnd"/>
      <w:r w:rsidRPr="00FB3F5A">
        <w:rPr>
          <w:bCs/>
          <w:lang w:val="es-ES"/>
        </w:rPr>
        <w:t xml:space="preserve"> y Lato, diseñada por </w:t>
      </w:r>
      <w:proofErr w:type="spellStart"/>
      <w:r w:rsidRPr="00FB3F5A">
        <w:rPr>
          <w:bCs/>
          <w:lang w:val="es-ES"/>
        </w:rPr>
        <w:t>Łukasz</w:t>
      </w:r>
      <w:proofErr w:type="spellEnd"/>
      <w:r w:rsidRPr="00FB3F5A">
        <w:rPr>
          <w:bCs/>
          <w:lang w:val="es-ES"/>
        </w:rPr>
        <w:t xml:space="preserve"> </w:t>
      </w:r>
      <w:proofErr w:type="spellStart"/>
      <w:r w:rsidRPr="00FB3F5A">
        <w:rPr>
          <w:bCs/>
          <w:lang w:val="es-ES"/>
        </w:rPr>
        <w:t>Dziedzic</w:t>
      </w:r>
      <w:proofErr w:type="spellEnd"/>
      <w:r w:rsidRPr="00FB3F5A">
        <w:rPr>
          <w:bCs/>
          <w:lang w:val="es-ES"/>
        </w:rPr>
        <w:t xml:space="preserve">; las cuales cuentan con un número considerable de visualizaciones, lo cuál significa, que están siendo utilizadas y visualizadas en diferentes sitios web, aplicaciones, lo que se puede observar mediante las estadísticas que generan (Ver </w:t>
      </w:r>
      <w:r w:rsidR="00B44A8B">
        <w:rPr>
          <w:bCs/>
          <w:lang w:val="es-ES"/>
        </w:rPr>
        <w:t>t</w:t>
      </w:r>
      <w:r w:rsidRPr="00FB3F5A">
        <w:rPr>
          <w:bCs/>
          <w:lang w:val="es-ES"/>
        </w:rPr>
        <w:t>abla 1).</w:t>
      </w:r>
    </w:p>
    <w:p w14:paraId="2E642D41" w14:textId="77777777" w:rsidR="00AE756B" w:rsidRDefault="00AE756B" w:rsidP="006F0D7F">
      <w:pPr>
        <w:spacing w:line="360" w:lineRule="auto"/>
        <w:rPr>
          <w:bCs/>
          <w:lang w:val="es-ES"/>
        </w:rPr>
      </w:pPr>
    </w:p>
    <w:p w14:paraId="622F01D1" w14:textId="05CA9D77" w:rsidR="00311E4F" w:rsidRDefault="009D7889" w:rsidP="006F0D7F">
      <w:pPr>
        <w:spacing w:line="360" w:lineRule="auto"/>
        <w:rPr>
          <w:bCs/>
          <w:lang w:val="es-ES"/>
        </w:rPr>
      </w:pPr>
      <w:r>
        <w:rPr>
          <w:bCs/>
          <w:noProof/>
          <w:lang w:val="es-ES"/>
        </w:rPr>
        <w:drawing>
          <wp:inline distT="0" distB="0" distL="0" distR="0" wp14:anchorId="4907A0D7" wp14:editId="0F2C0702">
            <wp:extent cx="5759450" cy="1264920"/>
            <wp:effectExtent l="0" t="0" r="6350" b="508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8">
                      <a:extLst>
                        <a:ext uri="{28A0092B-C50C-407E-A947-70E740481C1C}">
                          <a14:useLocalDpi xmlns:a14="http://schemas.microsoft.com/office/drawing/2010/main" val="0"/>
                        </a:ext>
                      </a:extLst>
                    </a:blip>
                    <a:stretch>
                      <a:fillRect/>
                    </a:stretch>
                  </pic:blipFill>
                  <pic:spPr>
                    <a:xfrm>
                      <a:off x="0" y="0"/>
                      <a:ext cx="5759450" cy="1264920"/>
                    </a:xfrm>
                    <a:prstGeom prst="rect">
                      <a:avLst/>
                    </a:prstGeom>
                  </pic:spPr>
                </pic:pic>
              </a:graphicData>
            </a:graphic>
          </wp:inline>
        </w:drawing>
      </w:r>
    </w:p>
    <w:p w14:paraId="40659295" w14:textId="126C4BAA" w:rsidR="00311E4F" w:rsidRPr="004640C5" w:rsidRDefault="00311E4F" w:rsidP="006F0D7F">
      <w:pPr>
        <w:autoSpaceDE w:val="0"/>
        <w:autoSpaceDN w:val="0"/>
        <w:adjustRightInd w:val="0"/>
        <w:spacing w:line="360" w:lineRule="auto"/>
        <w:ind w:left="360" w:right="57"/>
        <w:jc w:val="center"/>
        <w:textAlignment w:val="center"/>
        <w:rPr>
          <w:i/>
          <w:iCs/>
          <w:color w:val="000000"/>
          <w:sz w:val="18"/>
          <w:szCs w:val="18"/>
          <w:lang w:val="es-ES"/>
        </w:rPr>
      </w:pPr>
      <w:r>
        <w:rPr>
          <w:i/>
          <w:iCs/>
          <w:color w:val="000000"/>
          <w:sz w:val="18"/>
          <w:szCs w:val="18"/>
          <w:lang w:val="es-ES"/>
        </w:rPr>
        <w:t>Tabla</w:t>
      </w:r>
      <w:r w:rsidRPr="004640C5">
        <w:rPr>
          <w:i/>
          <w:iCs/>
          <w:color w:val="000000"/>
          <w:sz w:val="18"/>
          <w:szCs w:val="18"/>
          <w:lang w:val="es-ES"/>
        </w:rPr>
        <w:t xml:space="preserve"> 1. </w:t>
      </w:r>
      <w:r>
        <w:rPr>
          <w:i/>
          <w:iCs/>
          <w:color w:val="000000"/>
          <w:sz w:val="18"/>
          <w:szCs w:val="18"/>
        </w:rPr>
        <w:t xml:space="preserve">Guerrero. M (2020). </w:t>
      </w:r>
      <w:r w:rsidRPr="004640C5">
        <w:rPr>
          <w:i/>
          <w:iCs/>
          <w:color w:val="000000"/>
          <w:sz w:val="18"/>
          <w:szCs w:val="18"/>
          <w:lang w:val="es-ES"/>
        </w:rPr>
        <w:t>N</w:t>
      </w:r>
      <w:r w:rsidR="00626688">
        <w:rPr>
          <w:i/>
          <w:iCs/>
          <w:color w:val="000000"/>
          <w:sz w:val="18"/>
          <w:szCs w:val="18"/>
          <w:lang w:val="es-ES"/>
        </w:rPr>
        <w:t>ú</w:t>
      </w:r>
      <w:r w:rsidRPr="004640C5">
        <w:rPr>
          <w:i/>
          <w:iCs/>
          <w:color w:val="000000"/>
          <w:sz w:val="18"/>
          <w:szCs w:val="18"/>
          <w:lang w:val="es-ES"/>
        </w:rPr>
        <w:t xml:space="preserve">mero total de visualizaciones de las fuentes </w:t>
      </w:r>
      <w:proofErr w:type="spellStart"/>
      <w:r w:rsidRPr="004640C5">
        <w:rPr>
          <w:i/>
          <w:iCs/>
          <w:color w:val="000000"/>
          <w:sz w:val="18"/>
          <w:szCs w:val="18"/>
          <w:lang w:val="es-ES"/>
        </w:rPr>
        <w:t>Roboto</w:t>
      </w:r>
      <w:proofErr w:type="spellEnd"/>
      <w:r w:rsidRPr="004640C5">
        <w:rPr>
          <w:i/>
          <w:iCs/>
          <w:color w:val="000000"/>
          <w:sz w:val="18"/>
          <w:szCs w:val="18"/>
          <w:lang w:val="es-ES"/>
        </w:rPr>
        <w:t xml:space="preserve">, Opens </w:t>
      </w:r>
      <w:proofErr w:type="spellStart"/>
      <w:r w:rsidRPr="004640C5">
        <w:rPr>
          <w:i/>
          <w:iCs/>
          <w:color w:val="000000"/>
          <w:sz w:val="18"/>
          <w:szCs w:val="18"/>
          <w:lang w:val="es-ES"/>
        </w:rPr>
        <w:t>sans</w:t>
      </w:r>
      <w:proofErr w:type="spellEnd"/>
      <w:r w:rsidRPr="004640C5">
        <w:rPr>
          <w:i/>
          <w:iCs/>
          <w:color w:val="000000"/>
          <w:sz w:val="18"/>
          <w:szCs w:val="18"/>
          <w:lang w:val="es-ES"/>
        </w:rPr>
        <w:t xml:space="preserve"> y Lato. Recuperado el 24 de septiembre del 2020. Fuente: https://fonts.google.com/analytics</w:t>
      </w:r>
    </w:p>
    <w:p w14:paraId="13B527F0" w14:textId="77777777" w:rsidR="00311E4F" w:rsidRDefault="00311E4F" w:rsidP="006F0D7F">
      <w:pPr>
        <w:spacing w:line="360" w:lineRule="auto"/>
        <w:rPr>
          <w:bCs/>
          <w:lang w:val="es-ES"/>
        </w:rPr>
      </w:pPr>
    </w:p>
    <w:p w14:paraId="27C9D271" w14:textId="77777777" w:rsidR="00311E4F" w:rsidRDefault="00311E4F" w:rsidP="006F0D7F">
      <w:pPr>
        <w:spacing w:line="360" w:lineRule="auto"/>
        <w:rPr>
          <w:bCs/>
          <w:lang w:val="es-ES"/>
        </w:rPr>
      </w:pPr>
      <w:r>
        <w:rPr>
          <w:bCs/>
          <w:lang w:val="es-ES"/>
        </w:rPr>
        <w:t xml:space="preserve">Dada la relevancia en el uso y popularidad de estas fuentes tipográficas, se consideraron para realizar en un estudio mediante un análisis comparativo de la legibilidad tipográfica de cada una de las fuentes tipográfica mencionadas. En el desarrollo experimental se pone a prueba el </w:t>
      </w:r>
      <w:r>
        <w:rPr>
          <w:bCs/>
          <w:lang w:val="es-ES"/>
        </w:rPr>
        <w:lastRenderedPageBreak/>
        <w:t>reconocimiento individual de 36 caracteres, que contemplan: letras en caja baja o minúsculas y números arábigos, dada la similitud que existe entre algunos de ellos (Ver Imagen 1).</w:t>
      </w:r>
    </w:p>
    <w:p w14:paraId="049B11FF" w14:textId="77777777" w:rsidR="00311E4F" w:rsidRDefault="00311E4F" w:rsidP="006F0D7F">
      <w:pPr>
        <w:spacing w:line="360" w:lineRule="auto"/>
        <w:rPr>
          <w:bCs/>
          <w:lang w:val="es-ES"/>
        </w:rPr>
      </w:pPr>
    </w:p>
    <w:p w14:paraId="4C0E080D" w14:textId="20AAE9D5" w:rsidR="00311E4F" w:rsidRDefault="00935222" w:rsidP="006F0D7F">
      <w:pPr>
        <w:spacing w:line="360" w:lineRule="auto"/>
        <w:rPr>
          <w:bCs/>
          <w:lang w:val="es-ES"/>
        </w:rPr>
      </w:pPr>
      <w:r>
        <w:rPr>
          <w:bCs/>
          <w:noProof/>
          <w:lang w:val="es-ES"/>
        </w:rPr>
        <w:drawing>
          <wp:inline distT="0" distB="0" distL="0" distR="0" wp14:anchorId="57D9480D" wp14:editId="34A1323C">
            <wp:extent cx="5759450" cy="111442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9">
                      <a:extLst>
                        <a:ext uri="{28A0092B-C50C-407E-A947-70E740481C1C}">
                          <a14:useLocalDpi xmlns:a14="http://schemas.microsoft.com/office/drawing/2010/main" val="0"/>
                        </a:ext>
                      </a:extLst>
                    </a:blip>
                    <a:stretch>
                      <a:fillRect/>
                    </a:stretch>
                  </pic:blipFill>
                  <pic:spPr>
                    <a:xfrm>
                      <a:off x="0" y="0"/>
                      <a:ext cx="5759450" cy="1114425"/>
                    </a:xfrm>
                    <a:prstGeom prst="rect">
                      <a:avLst/>
                    </a:prstGeom>
                  </pic:spPr>
                </pic:pic>
              </a:graphicData>
            </a:graphic>
          </wp:inline>
        </w:drawing>
      </w:r>
    </w:p>
    <w:p w14:paraId="5157BF33" w14:textId="37EFEEF3" w:rsidR="00311E4F" w:rsidRPr="004640C5" w:rsidRDefault="00311E4F" w:rsidP="006F0D7F">
      <w:pPr>
        <w:autoSpaceDE w:val="0"/>
        <w:autoSpaceDN w:val="0"/>
        <w:adjustRightInd w:val="0"/>
        <w:spacing w:line="360" w:lineRule="auto"/>
        <w:ind w:left="360" w:right="57"/>
        <w:jc w:val="center"/>
        <w:textAlignment w:val="center"/>
        <w:rPr>
          <w:i/>
          <w:iCs/>
          <w:color w:val="000000"/>
          <w:sz w:val="18"/>
          <w:szCs w:val="18"/>
          <w:lang w:val="es-ES"/>
        </w:rPr>
      </w:pPr>
      <w:r w:rsidRPr="004640C5">
        <w:rPr>
          <w:i/>
          <w:iCs/>
          <w:color w:val="000000"/>
          <w:sz w:val="18"/>
          <w:szCs w:val="18"/>
          <w:lang w:val="es-ES"/>
        </w:rPr>
        <w:t xml:space="preserve">Imagen </w:t>
      </w:r>
      <w:r>
        <w:rPr>
          <w:i/>
          <w:iCs/>
          <w:color w:val="000000"/>
          <w:sz w:val="18"/>
          <w:szCs w:val="18"/>
          <w:lang w:val="es-ES"/>
        </w:rPr>
        <w:t>1</w:t>
      </w:r>
      <w:r w:rsidRPr="004640C5">
        <w:rPr>
          <w:i/>
          <w:iCs/>
          <w:color w:val="000000"/>
          <w:sz w:val="18"/>
          <w:szCs w:val="18"/>
          <w:lang w:val="es-ES"/>
        </w:rPr>
        <w:t>.</w:t>
      </w:r>
      <w:r w:rsidRPr="00736F01">
        <w:rPr>
          <w:i/>
          <w:iCs/>
          <w:color w:val="000000"/>
          <w:sz w:val="18"/>
          <w:szCs w:val="18"/>
        </w:rPr>
        <w:t xml:space="preserve"> </w:t>
      </w:r>
      <w:r>
        <w:rPr>
          <w:i/>
          <w:iCs/>
          <w:color w:val="000000"/>
          <w:sz w:val="18"/>
          <w:szCs w:val="18"/>
        </w:rPr>
        <w:t xml:space="preserve">Guerrero. M (2020). </w:t>
      </w:r>
      <w:r>
        <w:rPr>
          <w:i/>
          <w:iCs/>
          <w:color w:val="000000"/>
          <w:sz w:val="18"/>
          <w:szCs w:val="18"/>
          <w:lang w:val="es-ES"/>
        </w:rPr>
        <w:t>Ejemplo de las tres fuentes tipográficas analizadas en este estudio.</w:t>
      </w:r>
    </w:p>
    <w:p w14:paraId="2E4EF79F" w14:textId="5A5BEA1B" w:rsidR="00311E4F" w:rsidRDefault="00311E4F" w:rsidP="006F0D7F">
      <w:pPr>
        <w:spacing w:line="360" w:lineRule="auto"/>
        <w:rPr>
          <w:bCs/>
          <w:lang w:val="es-ES"/>
        </w:rPr>
      </w:pPr>
    </w:p>
    <w:p w14:paraId="560B5EC9" w14:textId="0BA22796" w:rsidR="006F475A" w:rsidRDefault="00181C72" w:rsidP="006F0D7F">
      <w:pPr>
        <w:spacing w:line="360" w:lineRule="auto"/>
        <w:rPr>
          <w:bCs/>
          <w:color w:val="000000"/>
          <w:lang w:val="es-ES"/>
        </w:rPr>
      </w:pPr>
      <w:r>
        <w:rPr>
          <w:bCs/>
          <w:lang w:val="es-ES"/>
        </w:rPr>
        <w:t>Estas</w:t>
      </w:r>
      <w:r w:rsidR="00EE627B" w:rsidRPr="00EE627B">
        <w:rPr>
          <w:bCs/>
          <w:lang w:val="es-ES"/>
        </w:rPr>
        <w:t xml:space="preserve"> fuentes tipográficas, por sus características </w:t>
      </w:r>
      <w:r w:rsidR="006F475A" w:rsidRPr="00EE627B">
        <w:rPr>
          <w:bCs/>
          <w:lang w:val="es-ES"/>
        </w:rPr>
        <w:t xml:space="preserve">formales se clasifican como fuentes </w:t>
      </w:r>
      <w:proofErr w:type="spellStart"/>
      <w:r w:rsidR="006F475A" w:rsidRPr="00EE627B">
        <w:rPr>
          <w:bCs/>
          <w:lang w:val="es-ES"/>
        </w:rPr>
        <w:t>sans</w:t>
      </w:r>
      <w:proofErr w:type="spellEnd"/>
      <w:r w:rsidR="006F475A" w:rsidRPr="00EE627B">
        <w:rPr>
          <w:bCs/>
          <w:lang w:val="es-ES"/>
        </w:rPr>
        <w:t xml:space="preserve"> </w:t>
      </w:r>
      <w:proofErr w:type="spellStart"/>
      <w:r w:rsidR="006F475A" w:rsidRPr="00EE627B">
        <w:rPr>
          <w:bCs/>
          <w:lang w:val="es-ES"/>
        </w:rPr>
        <w:t>serif</w:t>
      </w:r>
      <w:proofErr w:type="spellEnd"/>
      <w:r w:rsidR="006F475A" w:rsidRPr="00EE627B">
        <w:rPr>
          <w:bCs/>
          <w:lang w:val="es-ES"/>
        </w:rPr>
        <w:t>, lo que otorga una apariencia formal y estructural semejante a los tres casos abordados. Este tipo de fuentes tipográficas se caracterizan por no contar con remates y patines</w:t>
      </w:r>
      <w:r w:rsidR="00CE30A8">
        <w:rPr>
          <w:bCs/>
          <w:lang w:val="es-ES"/>
        </w:rPr>
        <w:t xml:space="preserve">, poseen una </w:t>
      </w:r>
      <w:r w:rsidR="00B6738E">
        <w:rPr>
          <w:bCs/>
          <w:lang w:val="es-ES"/>
        </w:rPr>
        <w:t>modulación de curvas sutiles, con un eje</w:t>
      </w:r>
      <w:r w:rsidR="00CC082C">
        <w:rPr>
          <w:bCs/>
          <w:lang w:val="es-ES"/>
        </w:rPr>
        <w:t xml:space="preserve"> de curva</w:t>
      </w:r>
      <w:r w:rsidR="00B6738E">
        <w:rPr>
          <w:bCs/>
          <w:lang w:val="es-ES"/>
        </w:rPr>
        <w:t xml:space="preserve"> vertical</w:t>
      </w:r>
      <w:r w:rsidR="00CC082C">
        <w:rPr>
          <w:bCs/>
          <w:lang w:val="es-ES"/>
        </w:rPr>
        <w:t xml:space="preserve">. </w:t>
      </w:r>
      <w:r w:rsidR="003C5BA1" w:rsidRPr="003C5BA1">
        <w:rPr>
          <w:bCs/>
          <w:color w:val="000000"/>
          <w:lang w:val="es-ES"/>
        </w:rPr>
        <w:t>(</w:t>
      </w:r>
      <w:proofErr w:type="spellStart"/>
      <w:r w:rsidR="003C5BA1" w:rsidRPr="003C5BA1">
        <w:rPr>
          <w:bCs/>
          <w:color w:val="000000"/>
          <w:lang w:val="es-ES"/>
        </w:rPr>
        <w:t>Kunz</w:t>
      </w:r>
      <w:proofErr w:type="spellEnd"/>
      <w:r w:rsidR="003C5BA1" w:rsidRPr="003C5BA1">
        <w:rPr>
          <w:bCs/>
          <w:color w:val="000000"/>
          <w:lang w:val="es-ES"/>
        </w:rPr>
        <w:t>, 2003</w:t>
      </w:r>
      <w:r w:rsidR="003C5BA1">
        <w:rPr>
          <w:bCs/>
          <w:color w:val="000000"/>
          <w:lang w:val="es-ES"/>
        </w:rPr>
        <w:t>, p.21s</w:t>
      </w:r>
      <w:r w:rsidR="003C5BA1" w:rsidRPr="003C5BA1">
        <w:rPr>
          <w:bCs/>
          <w:color w:val="000000"/>
          <w:lang w:val="es-ES"/>
        </w:rPr>
        <w:t>)</w:t>
      </w:r>
    </w:p>
    <w:p w14:paraId="64F11E9E" w14:textId="3574204C" w:rsidR="003C5E47" w:rsidRDefault="003C5E47" w:rsidP="006F0D7F">
      <w:pPr>
        <w:spacing w:line="360" w:lineRule="auto"/>
        <w:rPr>
          <w:bCs/>
          <w:color w:val="000000"/>
          <w:lang w:val="es-ES"/>
        </w:rPr>
      </w:pPr>
    </w:p>
    <w:p w14:paraId="0FAE5C69" w14:textId="1276EE31" w:rsidR="00F65B92" w:rsidRPr="005350AC" w:rsidRDefault="005350AC" w:rsidP="006F0D7F">
      <w:pPr>
        <w:spacing w:line="360" w:lineRule="auto"/>
        <w:rPr>
          <w:bCs/>
          <w:color w:val="000000"/>
        </w:rPr>
      </w:pPr>
      <w:r>
        <w:rPr>
          <w:bCs/>
          <w:color w:val="000000"/>
          <w:lang w:val="es-ES"/>
        </w:rPr>
        <w:t>Los estilos seleccionados corresponden</w:t>
      </w:r>
      <w:r w:rsidR="00C23AA2">
        <w:rPr>
          <w:bCs/>
          <w:color w:val="000000"/>
          <w:lang w:val="es-ES"/>
        </w:rPr>
        <w:t xml:space="preserve"> </w:t>
      </w:r>
      <w:r w:rsidR="009026F2">
        <w:rPr>
          <w:bCs/>
          <w:color w:val="000000"/>
          <w:lang w:val="es-ES"/>
        </w:rPr>
        <w:t>a versiones que tienen una estructura</w:t>
      </w:r>
      <w:r w:rsidR="00CC7F4D">
        <w:rPr>
          <w:bCs/>
          <w:color w:val="000000"/>
          <w:lang w:val="es-ES"/>
        </w:rPr>
        <w:t xml:space="preserve"> y peso tipográfico similar, en el caso de </w:t>
      </w:r>
      <w:proofErr w:type="spellStart"/>
      <w:r w:rsidR="00D04C3D">
        <w:rPr>
          <w:bCs/>
          <w:color w:val="000000"/>
          <w:lang w:val="es-ES"/>
        </w:rPr>
        <w:t>Roboto</w:t>
      </w:r>
      <w:proofErr w:type="spellEnd"/>
      <w:r w:rsidR="00CC7F4D">
        <w:rPr>
          <w:bCs/>
          <w:color w:val="000000"/>
          <w:lang w:val="es-ES"/>
        </w:rPr>
        <w:t>, esta</w:t>
      </w:r>
      <w:r w:rsidR="00D04C3D">
        <w:rPr>
          <w:bCs/>
          <w:color w:val="000000"/>
          <w:lang w:val="es-ES"/>
        </w:rPr>
        <w:t xml:space="preserve"> cuenta con 12 estilos tipográficos</w:t>
      </w:r>
      <w:r w:rsidR="00CC7F4D">
        <w:rPr>
          <w:bCs/>
          <w:color w:val="000000"/>
          <w:lang w:val="es-ES"/>
        </w:rPr>
        <w:t xml:space="preserve"> y se seleccionó la </w:t>
      </w:r>
      <w:r w:rsidR="00CC7F4D" w:rsidRPr="00102C6C">
        <w:rPr>
          <w:bCs/>
          <w:i/>
          <w:iCs/>
          <w:color w:val="000000"/>
          <w:lang w:val="es-ES"/>
        </w:rPr>
        <w:t>Regular 400</w:t>
      </w:r>
      <w:r w:rsidR="00102C6C">
        <w:rPr>
          <w:bCs/>
          <w:color w:val="000000"/>
          <w:lang w:val="es-ES"/>
        </w:rPr>
        <w:t xml:space="preserve">; en el caso de </w:t>
      </w:r>
      <w:r w:rsidR="00F02350">
        <w:rPr>
          <w:bCs/>
          <w:color w:val="000000"/>
          <w:lang w:val="es-ES"/>
        </w:rPr>
        <w:t xml:space="preserve">Open </w:t>
      </w:r>
      <w:proofErr w:type="spellStart"/>
      <w:r w:rsidR="00F02350">
        <w:rPr>
          <w:bCs/>
          <w:color w:val="000000"/>
          <w:lang w:val="es-ES"/>
        </w:rPr>
        <w:t>sans</w:t>
      </w:r>
      <w:proofErr w:type="spellEnd"/>
      <w:r w:rsidR="00102C6C">
        <w:rPr>
          <w:bCs/>
          <w:color w:val="000000"/>
          <w:lang w:val="es-ES"/>
        </w:rPr>
        <w:t>, esta cuente cuenta</w:t>
      </w:r>
      <w:r w:rsidR="00F02350">
        <w:rPr>
          <w:bCs/>
          <w:color w:val="000000"/>
          <w:lang w:val="es-ES"/>
        </w:rPr>
        <w:t xml:space="preserve"> con 10 estilos</w:t>
      </w:r>
      <w:r w:rsidR="003327A8">
        <w:rPr>
          <w:bCs/>
          <w:color w:val="000000"/>
          <w:lang w:val="es-ES"/>
        </w:rPr>
        <w:t xml:space="preserve"> donde </w:t>
      </w:r>
      <w:r w:rsidR="001036D2">
        <w:rPr>
          <w:bCs/>
          <w:color w:val="000000"/>
          <w:lang w:val="es-ES"/>
        </w:rPr>
        <w:t xml:space="preserve">la </w:t>
      </w:r>
      <w:r w:rsidR="001036D2" w:rsidRPr="001036D2">
        <w:rPr>
          <w:bCs/>
          <w:i/>
          <w:iCs/>
          <w:color w:val="000000"/>
          <w:lang w:val="es-ES"/>
        </w:rPr>
        <w:t>Regular 400</w:t>
      </w:r>
      <w:r w:rsidR="001036D2">
        <w:rPr>
          <w:bCs/>
          <w:color w:val="000000"/>
          <w:lang w:val="es-ES"/>
        </w:rPr>
        <w:t xml:space="preserve"> fue seleccionada y finalmente</w:t>
      </w:r>
      <w:r w:rsidR="00F02350">
        <w:rPr>
          <w:bCs/>
          <w:color w:val="000000"/>
          <w:lang w:val="es-ES"/>
        </w:rPr>
        <w:t xml:space="preserve"> Lato</w:t>
      </w:r>
      <w:r w:rsidR="001036D2">
        <w:rPr>
          <w:bCs/>
          <w:color w:val="000000"/>
          <w:lang w:val="es-ES"/>
        </w:rPr>
        <w:t>, cuenta</w:t>
      </w:r>
      <w:r w:rsidR="00F02350">
        <w:rPr>
          <w:bCs/>
          <w:color w:val="000000"/>
          <w:lang w:val="es-ES"/>
        </w:rPr>
        <w:t xml:space="preserve"> con 10 estilos respectivamente</w:t>
      </w:r>
      <w:r>
        <w:rPr>
          <w:bCs/>
          <w:color w:val="000000"/>
          <w:lang w:val="es-ES"/>
        </w:rPr>
        <w:t xml:space="preserve"> y se seleccionó el estilo </w:t>
      </w:r>
      <w:r w:rsidRPr="005350AC">
        <w:rPr>
          <w:bCs/>
          <w:i/>
          <w:iCs/>
          <w:color w:val="000000"/>
          <w:lang w:val="es-ES"/>
        </w:rPr>
        <w:t>Regular 400.</w:t>
      </w:r>
    </w:p>
    <w:p w14:paraId="1330E69A" w14:textId="77777777" w:rsidR="006F475A" w:rsidRPr="00EE627B" w:rsidRDefault="006F475A" w:rsidP="006F0D7F">
      <w:pPr>
        <w:spacing w:line="360" w:lineRule="auto"/>
        <w:rPr>
          <w:bCs/>
          <w:lang w:val="es-ES"/>
        </w:rPr>
      </w:pPr>
    </w:p>
    <w:p w14:paraId="4DE5CCB8" w14:textId="4FF26ECF" w:rsidR="00E82AC4" w:rsidRDefault="00987E3F" w:rsidP="006F0D7F">
      <w:pPr>
        <w:spacing w:line="360" w:lineRule="auto"/>
        <w:rPr>
          <w:bCs/>
          <w:lang w:val="es-ES"/>
        </w:rPr>
      </w:pPr>
      <w:r>
        <w:rPr>
          <w:bCs/>
          <w:lang w:val="es-ES"/>
        </w:rPr>
        <w:t>Para explicar la constitución de la forma tipográfica</w:t>
      </w:r>
      <w:r w:rsidR="00660FEF">
        <w:rPr>
          <w:bCs/>
          <w:lang w:val="es-ES"/>
        </w:rPr>
        <w:t xml:space="preserve"> se toman como referencia </w:t>
      </w:r>
      <w:r w:rsidR="00283156">
        <w:rPr>
          <w:bCs/>
          <w:lang w:val="es-ES"/>
        </w:rPr>
        <w:t xml:space="preserve">los atributos descritos por Bines y </w:t>
      </w:r>
      <w:proofErr w:type="spellStart"/>
      <w:r w:rsidR="001B108F">
        <w:rPr>
          <w:bCs/>
          <w:lang w:val="es-ES"/>
        </w:rPr>
        <w:t>Haslam</w:t>
      </w:r>
      <w:proofErr w:type="spellEnd"/>
      <w:r w:rsidR="001B108F">
        <w:rPr>
          <w:bCs/>
          <w:lang w:val="es-ES"/>
        </w:rPr>
        <w:t xml:space="preserve"> (2002, p.</w:t>
      </w:r>
      <w:r w:rsidR="00236894">
        <w:rPr>
          <w:bCs/>
          <w:lang w:val="es-ES"/>
        </w:rPr>
        <w:t>50</w:t>
      </w:r>
      <w:r w:rsidR="001B108F">
        <w:rPr>
          <w:bCs/>
          <w:lang w:val="es-ES"/>
        </w:rPr>
        <w:t>)</w:t>
      </w:r>
      <w:r w:rsidR="006E72C8">
        <w:rPr>
          <w:bCs/>
          <w:lang w:val="es-ES"/>
        </w:rPr>
        <w:t>. E</w:t>
      </w:r>
      <w:r w:rsidR="00660FEF">
        <w:rPr>
          <w:bCs/>
          <w:lang w:val="es-ES"/>
        </w:rPr>
        <w:t>n cuanto a proporciones</w:t>
      </w:r>
      <w:r w:rsidR="00F96023">
        <w:rPr>
          <w:bCs/>
          <w:lang w:val="es-ES"/>
        </w:rPr>
        <w:t xml:space="preserve">, </w:t>
      </w:r>
      <w:r w:rsidR="006E0359">
        <w:rPr>
          <w:bCs/>
          <w:lang w:val="es-ES"/>
        </w:rPr>
        <w:t>existen algunas diferencias</w:t>
      </w:r>
      <w:r w:rsidR="006022DA">
        <w:rPr>
          <w:bCs/>
          <w:lang w:val="es-ES"/>
        </w:rPr>
        <w:t xml:space="preserve"> entre </w:t>
      </w:r>
      <w:proofErr w:type="spellStart"/>
      <w:r w:rsidR="006022DA">
        <w:rPr>
          <w:bCs/>
          <w:lang w:val="es-ES"/>
        </w:rPr>
        <w:t>Roboto</w:t>
      </w:r>
      <w:proofErr w:type="spellEnd"/>
      <w:r w:rsidR="006022DA">
        <w:rPr>
          <w:bCs/>
          <w:lang w:val="es-ES"/>
        </w:rPr>
        <w:t xml:space="preserve">, Open </w:t>
      </w:r>
      <w:proofErr w:type="spellStart"/>
      <w:r w:rsidR="006022DA">
        <w:rPr>
          <w:bCs/>
          <w:lang w:val="es-ES"/>
        </w:rPr>
        <w:t>sans</w:t>
      </w:r>
      <w:proofErr w:type="spellEnd"/>
      <w:r w:rsidR="006022DA">
        <w:rPr>
          <w:bCs/>
          <w:lang w:val="es-ES"/>
        </w:rPr>
        <w:t xml:space="preserve"> y Lato, </w:t>
      </w:r>
      <w:r w:rsidR="002342C6">
        <w:rPr>
          <w:bCs/>
          <w:lang w:val="es-ES"/>
        </w:rPr>
        <w:t>se puede decir que</w:t>
      </w:r>
      <w:r w:rsidR="008F3CC6">
        <w:rPr>
          <w:bCs/>
          <w:lang w:val="es-ES"/>
        </w:rPr>
        <w:t xml:space="preserve"> </w:t>
      </w:r>
      <w:r w:rsidR="00FE4070">
        <w:rPr>
          <w:bCs/>
          <w:lang w:val="es-ES"/>
        </w:rPr>
        <w:t>l</w:t>
      </w:r>
      <w:r w:rsidR="008F3CC6">
        <w:rPr>
          <w:bCs/>
          <w:lang w:val="es-ES"/>
        </w:rPr>
        <w:t xml:space="preserve">a altura </w:t>
      </w:r>
      <w:r w:rsidR="00DB7E7C">
        <w:rPr>
          <w:bCs/>
          <w:lang w:val="es-ES"/>
        </w:rPr>
        <w:t xml:space="preserve">de x </w:t>
      </w:r>
      <w:r w:rsidR="002342C6">
        <w:rPr>
          <w:bCs/>
          <w:lang w:val="es-ES"/>
        </w:rPr>
        <w:t xml:space="preserve">o </w:t>
      </w:r>
      <w:r w:rsidR="00046578">
        <w:rPr>
          <w:bCs/>
          <w:lang w:val="es-ES"/>
        </w:rPr>
        <w:t>altura de</w:t>
      </w:r>
      <w:r w:rsidR="002342C6">
        <w:rPr>
          <w:bCs/>
          <w:lang w:val="es-ES"/>
        </w:rPr>
        <w:t xml:space="preserve"> las minúsculas </w:t>
      </w:r>
      <w:r w:rsidR="00046578">
        <w:rPr>
          <w:bCs/>
          <w:lang w:val="es-ES"/>
        </w:rPr>
        <w:t xml:space="preserve">es </w:t>
      </w:r>
      <w:r w:rsidR="008F3CC6">
        <w:rPr>
          <w:bCs/>
          <w:lang w:val="es-ES"/>
        </w:rPr>
        <w:t>similar</w:t>
      </w:r>
      <w:r w:rsidR="002342C6">
        <w:rPr>
          <w:bCs/>
          <w:lang w:val="es-ES"/>
        </w:rPr>
        <w:t xml:space="preserve"> en los tres casos</w:t>
      </w:r>
      <w:r w:rsidR="00734053">
        <w:rPr>
          <w:bCs/>
          <w:lang w:val="es-ES"/>
        </w:rPr>
        <w:t>;</w:t>
      </w:r>
      <w:r w:rsidR="002342C6">
        <w:rPr>
          <w:bCs/>
          <w:lang w:val="es-ES"/>
        </w:rPr>
        <w:t xml:space="preserve"> </w:t>
      </w:r>
      <w:r w:rsidR="00EF07B9">
        <w:rPr>
          <w:bCs/>
          <w:lang w:val="es-ES"/>
        </w:rPr>
        <w:t xml:space="preserve">en cuanto a las proporciones de las letras ascendentes, </w:t>
      </w:r>
      <w:r w:rsidR="002161CF">
        <w:rPr>
          <w:bCs/>
          <w:lang w:val="es-ES"/>
        </w:rPr>
        <w:t xml:space="preserve">en el caso de </w:t>
      </w:r>
      <w:proofErr w:type="spellStart"/>
      <w:r w:rsidR="002161CF">
        <w:rPr>
          <w:bCs/>
          <w:lang w:val="es-ES"/>
        </w:rPr>
        <w:t>Roboto</w:t>
      </w:r>
      <w:proofErr w:type="spellEnd"/>
      <w:r w:rsidR="002161CF">
        <w:rPr>
          <w:bCs/>
          <w:lang w:val="es-ES"/>
        </w:rPr>
        <w:t xml:space="preserve"> y Open </w:t>
      </w:r>
      <w:proofErr w:type="spellStart"/>
      <w:r w:rsidR="002161CF">
        <w:rPr>
          <w:bCs/>
          <w:lang w:val="es-ES"/>
        </w:rPr>
        <w:t>sans</w:t>
      </w:r>
      <w:proofErr w:type="spellEnd"/>
      <w:r w:rsidR="002161CF">
        <w:rPr>
          <w:bCs/>
          <w:lang w:val="es-ES"/>
        </w:rPr>
        <w:t xml:space="preserve"> es similar</w:t>
      </w:r>
      <w:r w:rsidR="0075518C">
        <w:rPr>
          <w:bCs/>
          <w:lang w:val="es-ES"/>
        </w:rPr>
        <w:t>, solo en el caso de Lato es ligeramente mayor</w:t>
      </w:r>
      <w:r w:rsidR="00734053">
        <w:rPr>
          <w:bCs/>
          <w:lang w:val="es-ES"/>
        </w:rPr>
        <w:t>;</w:t>
      </w:r>
      <w:r w:rsidR="00795E1F">
        <w:rPr>
          <w:bCs/>
          <w:lang w:val="es-ES"/>
        </w:rPr>
        <w:t xml:space="preserve"> en cuanto a las proporciones ascendentes </w:t>
      </w:r>
      <w:r w:rsidR="00124259">
        <w:rPr>
          <w:bCs/>
          <w:lang w:val="es-ES"/>
        </w:rPr>
        <w:t>en</w:t>
      </w:r>
      <w:r w:rsidR="00795E1F">
        <w:rPr>
          <w:bCs/>
          <w:lang w:val="es-ES"/>
        </w:rPr>
        <w:t xml:space="preserve"> los números, </w:t>
      </w:r>
      <w:r w:rsidR="005B2887">
        <w:rPr>
          <w:bCs/>
          <w:lang w:val="es-ES"/>
        </w:rPr>
        <w:t xml:space="preserve">es similar en </w:t>
      </w:r>
      <w:proofErr w:type="spellStart"/>
      <w:r w:rsidR="005B2887">
        <w:rPr>
          <w:bCs/>
          <w:lang w:val="es-ES"/>
        </w:rPr>
        <w:t>Roboto</w:t>
      </w:r>
      <w:proofErr w:type="spellEnd"/>
      <w:r w:rsidR="005B2887">
        <w:rPr>
          <w:bCs/>
          <w:lang w:val="es-ES"/>
        </w:rPr>
        <w:t xml:space="preserve"> y Open </w:t>
      </w:r>
      <w:proofErr w:type="spellStart"/>
      <w:r w:rsidR="005B2887">
        <w:rPr>
          <w:bCs/>
          <w:lang w:val="es-ES"/>
        </w:rPr>
        <w:t>sans</w:t>
      </w:r>
      <w:proofErr w:type="spellEnd"/>
      <w:r w:rsidR="00FD5912">
        <w:rPr>
          <w:bCs/>
          <w:lang w:val="es-ES"/>
        </w:rPr>
        <w:t>, sin embargo en el caso</w:t>
      </w:r>
      <w:r w:rsidR="00795E1F">
        <w:rPr>
          <w:bCs/>
          <w:lang w:val="es-ES"/>
        </w:rPr>
        <w:t xml:space="preserve"> de Lato</w:t>
      </w:r>
      <w:r w:rsidR="005B2887">
        <w:rPr>
          <w:bCs/>
          <w:lang w:val="es-ES"/>
        </w:rPr>
        <w:t xml:space="preserve"> </w:t>
      </w:r>
      <w:r w:rsidR="00FD5912">
        <w:rPr>
          <w:bCs/>
          <w:lang w:val="es-ES"/>
        </w:rPr>
        <w:t>son con</w:t>
      </w:r>
      <w:r w:rsidR="00195EE1">
        <w:rPr>
          <w:bCs/>
          <w:lang w:val="es-ES"/>
        </w:rPr>
        <w:t xml:space="preserve">siderablemente </w:t>
      </w:r>
      <w:r w:rsidR="00124259">
        <w:rPr>
          <w:bCs/>
          <w:lang w:val="es-ES"/>
        </w:rPr>
        <w:t>mayores</w:t>
      </w:r>
      <w:r w:rsidR="00195EE1">
        <w:rPr>
          <w:bCs/>
          <w:lang w:val="es-ES"/>
        </w:rPr>
        <w:t xml:space="preserve">; </w:t>
      </w:r>
      <w:r w:rsidR="006C5BCA">
        <w:rPr>
          <w:bCs/>
          <w:lang w:val="es-ES"/>
        </w:rPr>
        <w:t xml:space="preserve">en el caso de las descendentes, </w:t>
      </w:r>
      <w:r w:rsidR="00FE44F5">
        <w:rPr>
          <w:bCs/>
          <w:lang w:val="es-ES"/>
        </w:rPr>
        <w:t xml:space="preserve">las tres tipografías guardan proporciones similares; </w:t>
      </w:r>
      <w:r w:rsidR="00AA1F03">
        <w:rPr>
          <w:bCs/>
          <w:lang w:val="es-ES"/>
        </w:rPr>
        <w:t xml:space="preserve">en cuanto </w:t>
      </w:r>
      <w:r w:rsidR="001E19D7">
        <w:rPr>
          <w:bCs/>
          <w:lang w:val="es-ES"/>
        </w:rPr>
        <w:t>al</w:t>
      </w:r>
      <w:r w:rsidR="001E4B1E">
        <w:rPr>
          <w:bCs/>
          <w:lang w:val="es-ES"/>
        </w:rPr>
        <w:t xml:space="preserve"> ancho</w:t>
      </w:r>
      <w:r w:rsidR="003035F4">
        <w:rPr>
          <w:bCs/>
          <w:lang w:val="es-ES"/>
        </w:rPr>
        <w:t xml:space="preserve">, </w:t>
      </w:r>
      <w:proofErr w:type="spellStart"/>
      <w:r w:rsidR="003035F4">
        <w:rPr>
          <w:bCs/>
          <w:lang w:val="es-ES"/>
        </w:rPr>
        <w:t>Roboto</w:t>
      </w:r>
      <w:proofErr w:type="spellEnd"/>
      <w:r w:rsidR="003035F4">
        <w:rPr>
          <w:bCs/>
          <w:lang w:val="es-ES"/>
        </w:rPr>
        <w:t xml:space="preserve"> y Open </w:t>
      </w:r>
      <w:proofErr w:type="spellStart"/>
      <w:r w:rsidR="003035F4">
        <w:rPr>
          <w:bCs/>
          <w:lang w:val="es-ES"/>
        </w:rPr>
        <w:t>sans</w:t>
      </w:r>
      <w:proofErr w:type="spellEnd"/>
      <w:r w:rsidR="003035F4">
        <w:rPr>
          <w:bCs/>
          <w:lang w:val="es-ES"/>
        </w:rPr>
        <w:t xml:space="preserve"> </w:t>
      </w:r>
      <w:r w:rsidR="003035F4" w:rsidRPr="00826DAF">
        <w:rPr>
          <w:bCs/>
          <w:lang w:val="es-ES"/>
        </w:rPr>
        <w:t xml:space="preserve">tienen proporciones similares </w:t>
      </w:r>
      <w:r w:rsidR="008D74CC" w:rsidRPr="00826DAF">
        <w:rPr>
          <w:bCs/>
          <w:lang w:val="es-ES"/>
        </w:rPr>
        <w:t>mientras que en Lato se puede observar que su</w:t>
      </w:r>
      <w:r w:rsidR="001E19D7" w:rsidRPr="00826DAF">
        <w:rPr>
          <w:bCs/>
          <w:lang w:val="es-ES"/>
        </w:rPr>
        <w:t xml:space="preserve"> amplitud es distinta y </w:t>
      </w:r>
      <w:r w:rsidR="008D74CC" w:rsidRPr="00826DAF">
        <w:rPr>
          <w:bCs/>
          <w:lang w:val="es-ES"/>
        </w:rPr>
        <w:t xml:space="preserve">son más extendidas; </w:t>
      </w:r>
      <w:r w:rsidR="00A92656" w:rsidRPr="00826DAF">
        <w:rPr>
          <w:bCs/>
          <w:lang w:val="es-ES"/>
        </w:rPr>
        <w:t>en cu</w:t>
      </w:r>
      <w:r w:rsidR="00C0544B" w:rsidRPr="00826DAF">
        <w:rPr>
          <w:bCs/>
          <w:lang w:val="es-ES"/>
        </w:rPr>
        <w:t>a</w:t>
      </w:r>
      <w:r w:rsidR="00A92656" w:rsidRPr="00826DAF">
        <w:rPr>
          <w:bCs/>
          <w:lang w:val="es-ES"/>
        </w:rPr>
        <w:t>nto a caracteres clave, el diseño que presenta la letra</w:t>
      </w:r>
      <w:r w:rsidR="00900204">
        <w:rPr>
          <w:bCs/>
          <w:lang w:val="es-ES"/>
        </w:rPr>
        <w:t xml:space="preserve"> –</w:t>
      </w:r>
      <w:r w:rsidR="00A92656" w:rsidRPr="00826DAF">
        <w:rPr>
          <w:bCs/>
          <w:lang w:val="es-ES"/>
        </w:rPr>
        <w:t>g</w:t>
      </w:r>
      <w:r w:rsidR="00900204">
        <w:rPr>
          <w:bCs/>
          <w:lang w:val="es-ES"/>
        </w:rPr>
        <w:t>–</w:t>
      </w:r>
      <w:r w:rsidR="001D19D2" w:rsidRPr="00826DAF">
        <w:rPr>
          <w:bCs/>
          <w:lang w:val="es-ES"/>
        </w:rPr>
        <w:lastRenderedPageBreak/>
        <w:t xml:space="preserve">en </w:t>
      </w:r>
      <w:proofErr w:type="spellStart"/>
      <w:r w:rsidR="001D19D2" w:rsidRPr="00826DAF">
        <w:rPr>
          <w:bCs/>
          <w:lang w:val="es-ES"/>
        </w:rPr>
        <w:t>Roboto</w:t>
      </w:r>
      <w:proofErr w:type="spellEnd"/>
      <w:r w:rsidR="001D19D2" w:rsidRPr="00826DAF">
        <w:rPr>
          <w:bCs/>
          <w:lang w:val="es-ES"/>
        </w:rPr>
        <w:t xml:space="preserve"> es de un piso</w:t>
      </w:r>
      <w:r w:rsidR="00E82322" w:rsidRPr="00826DAF">
        <w:rPr>
          <w:bCs/>
          <w:lang w:val="es-ES"/>
        </w:rPr>
        <w:t xml:space="preserve"> con la cola abierta, por su parte Open </w:t>
      </w:r>
      <w:proofErr w:type="spellStart"/>
      <w:r w:rsidR="00E82322" w:rsidRPr="00826DAF">
        <w:rPr>
          <w:bCs/>
          <w:lang w:val="es-ES"/>
        </w:rPr>
        <w:t>sans</w:t>
      </w:r>
      <w:proofErr w:type="spellEnd"/>
      <w:r w:rsidR="00E82322" w:rsidRPr="00826DAF">
        <w:rPr>
          <w:bCs/>
          <w:lang w:val="es-ES"/>
        </w:rPr>
        <w:t xml:space="preserve"> y Lato conservan un </w:t>
      </w:r>
      <w:r w:rsidR="00E82322">
        <w:rPr>
          <w:bCs/>
          <w:lang w:val="es-ES"/>
        </w:rPr>
        <w:t>diseño de</w:t>
      </w:r>
      <w:r w:rsidR="006F1881">
        <w:rPr>
          <w:bCs/>
          <w:lang w:val="es-ES"/>
        </w:rPr>
        <w:t xml:space="preserve"> dos pisos con </w:t>
      </w:r>
      <w:r w:rsidR="00973861">
        <w:rPr>
          <w:bCs/>
          <w:lang w:val="es-ES"/>
        </w:rPr>
        <w:t>anillo</w:t>
      </w:r>
      <w:r w:rsidR="00992792">
        <w:rPr>
          <w:bCs/>
          <w:lang w:val="es-ES"/>
        </w:rPr>
        <w:t xml:space="preserve">; en </w:t>
      </w:r>
      <w:r w:rsidR="00BA367C">
        <w:rPr>
          <w:bCs/>
          <w:lang w:val="es-ES"/>
        </w:rPr>
        <w:t>el caso de los caracteres</w:t>
      </w:r>
      <w:r w:rsidR="006E7BA1">
        <w:rPr>
          <w:bCs/>
          <w:lang w:val="es-ES"/>
        </w:rPr>
        <w:t xml:space="preserve"> </w:t>
      </w:r>
      <w:r w:rsidR="00900204">
        <w:rPr>
          <w:bCs/>
          <w:lang w:val="es-ES"/>
        </w:rPr>
        <w:t>–</w:t>
      </w:r>
      <w:r w:rsidR="006A6C0C">
        <w:rPr>
          <w:bCs/>
          <w:lang w:val="es-ES"/>
        </w:rPr>
        <w:t>a</w:t>
      </w:r>
      <w:r w:rsidR="00900204">
        <w:rPr>
          <w:bCs/>
          <w:lang w:val="es-ES"/>
        </w:rPr>
        <w:t>–</w:t>
      </w:r>
      <w:r w:rsidR="006A6C0C">
        <w:rPr>
          <w:bCs/>
          <w:lang w:val="es-ES"/>
        </w:rPr>
        <w:t>,</w:t>
      </w:r>
      <w:r w:rsidR="00900204">
        <w:rPr>
          <w:bCs/>
          <w:lang w:val="es-ES"/>
        </w:rPr>
        <w:t xml:space="preserve"> –</w:t>
      </w:r>
      <w:r w:rsidR="00214645">
        <w:rPr>
          <w:bCs/>
          <w:lang w:val="es-ES"/>
        </w:rPr>
        <w:t>e</w:t>
      </w:r>
      <w:r w:rsidR="00900204">
        <w:rPr>
          <w:bCs/>
          <w:lang w:val="es-ES"/>
        </w:rPr>
        <w:t>–</w:t>
      </w:r>
      <w:r w:rsidR="00214645">
        <w:rPr>
          <w:bCs/>
          <w:lang w:val="es-ES"/>
        </w:rPr>
        <w:t>,</w:t>
      </w:r>
      <w:r w:rsidR="00900204">
        <w:rPr>
          <w:bCs/>
          <w:lang w:val="es-ES"/>
        </w:rPr>
        <w:t xml:space="preserve"> –</w:t>
      </w:r>
      <w:r w:rsidR="009029F7">
        <w:rPr>
          <w:bCs/>
          <w:lang w:val="es-ES"/>
        </w:rPr>
        <w:t>f</w:t>
      </w:r>
      <w:r w:rsidR="00900204">
        <w:rPr>
          <w:bCs/>
          <w:lang w:val="es-ES"/>
        </w:rPr>
        <w:t>–</w:t>
      </w:r>
      <w:r w:rsidR="009029F7">
        <w:rPr>
          <w:bCs/>
          <w:lang w:val="es-ES"/>
        </w:rPr>
        <w:t>,</w:t>
      </w:r>
      <w:r w:rsidR="00900204">
        <w:rPr>
          <w:bCs/>
          <w:lang w:val="es-ES"/>
        </w:rPr>
        <w:t xml:space="preserve"> –</w:t>
      </w:r>
      <w:r w:rsidR="009029F7">
        <w:rPr>
          <w:bCs/>
          <w:lang w:val="es-ES"/>
        </w:rPr>
        <w:t>j</w:t>
      </w:r>
      <w:r w:rsidR="00900204">
        <w:rPr>
          <w:bCs/>
          <w:lang w:val="es-ES"/>
        </w:rPr>
        <w:t>–</w:t>
      </w:r>
      <w:r w:rsidR="009029F7">
        <w:rPr>
          <w:bCs/>
          <w:lang w:val="es-ES"/>
        </w:rPr>
        <w:t xml:space="preserve">, </w:t>
      </w:r>
      <w:r w:rsidR="00D47DBD">
        <w:rPr>
          <w:bCs/>
          <w:lang w:val="es-ES"/>
        </w:rPr>
        <w:t>su</w:t>
      </w:r>
      <w:r w:rsidR="009029F7">
        <w:rPr>
          <w:bCs/>
          <w:lang w:val="es-ES"/>
        </w:rPr>
        <w:t xml:space="preserve"> diseño es similar</w:t>
      </w:r>
      <w:r w:rsidR="00B15686">
        <w:rPr>
          <w:bCs/>
          <w:lang w:val="es-ES"/>
        </w:rPr>
        <w:t>; p</w:t>
      </w:r>
      <w:r w:rsidR="006F0D7F">
        <w:rPr>
          <w:bCs/>
          <w:lang w:val="es-ES"/>
        </w:rPr>
        <w:t xml:space="preserve">or otra parte, existe una diferencia entre los números –9– </w:t>
      </w:r>
      <w:r w:rsidR="00BA39FF">
        <w:rPr>
          <w:bCs/>
          <w:lang w:val="es-ES"/>
        </w:rPr>
        <w:t xml:space="preserve">donde </w:t>
      </w:r>
      <w:proofErr w:type="spellStart"/>
      <w:r w:rsidR="00BA39FF">
        <w:rPr>
          <w:bCs/>
          <w:lang w:val="es-ES"/>
        </w:rPr>
        <w:t>Rob</w:t>
      </w:r>
      <w:r w:rsidR="009166AA">
        <w:rPr>
          <w:bCs/>
          <w:lang w:val="es-ES"/>
        </w:rPr>
        <w:t>o</w:t>
      </w:r>
      <w:r w:rsidR="00BA39FF">
        <w:rPr>
          <w:bCs/>
          <w:lang w:val="es-ES"/>
        </w:rPr>
        <w:t>to</w:t>
      </w:r>
      <w:proofErr w:type="spellEnd"/>
      <w:r w:rsidR="00BA39FF">
        <w:rPr>
          <w:bCs/>
          <w:lang w:val="es-ES"/>
        </w:rPr>
        <w:t xml:space="preserve"> y Open </w:t>
      </w:r>
      <w:proofErr w:type="spellStart"/>
      <w:r w:rsidR="00BA39FF">
        <w:rPr>
          <w:bCs/>
          <w:lang w:val="es-ES"/>
        </w:rPr>
        <w:t>sans</w:t>
      </w:r>
      <w:proofErr w:type="spellEnd"/>
      <w:r w:rsidR="00BA39FF">
        <w:rPr>
          <w:bCs/>
          <w:lang w:val="es-ES"/>
        </w:rPr>
        <w:t xml:space="preserve"> presentan una estructura más compleja que en Lato.</w:t>
      </w:r>
      <w:r w:rsidR="00D659AE">
        <w:rPr>
          <w:bCs/>
          <w:lang w:val="es-ES"/>
        </w:rPr>
        <w:t xml:space="preserve"> </w:t>
      </w:r>
      <w:r w:rsidR="00F553F7">
        <w:rPr>
          <w:bCs/>
          <w:lang w:val="es-ES"/>
        </w:rPr>
        <w:t>(Ver Imagen 2)</w:t>
      </w:r>
    </w:p>
    <w:p w14:paraId="0DC415EC" w14:textId="77777777" w:rsidR="00D659AE" w:rsidRDefault="00D659AE" w:rsidP="006F0D7F">
      <w:pPr>
        <w:spacing w:line="360" w:lineRule="auto"/>
        <w:rPr>
          <w:bCs/>
          <w:lang w:val="es-ES"/>
        </w:rPr>
      </w:pPr>
    </w:p>
    <w:p w14:paraId="268447E1" w14:textId="6A703B02" w:rsidR="00A9267F" w:rsidRDefault="00A9267F" w:rsidP="006F0D7F">
      <w:pPr>
        <w:spacing w:line="360" w:lineRule="auto"/>
        <w:rPr>
          <w:bCs/>
          <w:lang w:val="es-ES"/>
        </w:rPr>
      </w:pPr>
      <w:r w:rsidRPr="00A9267F">
        <w:rPr>
          <w:bCs/>
          <w:noProof/>
          <w:lang w:val="es-ES"/>
        </w:rPr>
        <w:drawing>
          <wp:inline distT="0" distB="0" distL="0" distR="0" wp14:anchorId="58623A53" wp14:editId="36FAAE43">
            <wp:extent cx="5665145" cy="236337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5250" cy="2405135"/>
                    </a:xfrm>
                    <a:prstGeom prst="rect">
                      <a:avLst/>
                    </a:prstGeom>
                  </pic:spPr>
                </pic:pic>
              </a:graphicData>
            </a:graphic>
          </wp:inline>
        </w:drawing>
      </w:r>
    </w:p>
    <w:p w14:paraId="1A4B007E" w14:textId="5897BAA1" w:rsidR="00F553F7" w:rsidRPr="004640C5" w:rsidRDefault="00F553F7" w:rsidP="006F0D7F">
      <w:pPr>
        <w:autoSpaceDE w:val="0"/>
        <w:autoSpaceDN w:val="0"/>
        <w:adjustRightInd w:val="0"/>
        <w:spacing w:line="360" w:lineRule="auto"/>
        <w:ind w:left="360" w:right="57"/>
        <w:jc w:val="center"/>
        <w:textAlignment w:val="center"/>
        <w:rPr>
          <w:i/>
          <w:iCs/>
          <w:color w:val="000000"/>
          <w:sz w:val="18"/>
          <w:szCs w:val="18"/>
          <w:lang w:val="es-ES"/>
        </w:rPr>
      </w:pPr>
      <w:r w:rsidRPr="004640C5">
        <w:rPr>
          <w:i/>
          <w:iCs/>
          <w:color w:val="000000"/>
          <w:sz w:val="18"/>
          <w:szCs w:val="18"/>
          <w:lang w:val="es-ES"/>
        </w:rPr>
        <w:t xml:space="preserve">Imagen </w:t>
      </w:r>
      <w:r>
        <w:rPr>
          <w:i/>
          <w:iCs/>
          <w:color w:val="000000"/>
          <w:sz w:val="18"/>
          <w:szCs w:val="18"/>
          <w:lang w:val="es-ES"/>
        </w:rPr>
        <w:t>2</w:t>
      </w:r>
      <w:r w:rsidRPr="004640C5">
        <w:rPr>
          <w:i/>
          <w:iCs/>
          <w:color w:val="000000"/>
          <w:sz w:val="18"/>
          <w:szCs w:val="18"/>
          <w:lang w:val="es-ES"/>
        </w:rPr>
        <w:t>.</w:t>
      </w:r>
      <w:r w:rsidRPr="00736F01">
        <w:rPr>
          <w:i/>
          <w:iCs/>
          <w:color w:val="000000"/>
          <w:sz w:val="18"/>
          <w:szCs w:val="18"/>
        </w:rPr>
        <w:t xml:space="preserve"> </w:t>
      </w:r>
      <w:r>
        <w:rPr>
          <w:i/>
          <w:iCs/>
          <w:color w:val="000000"/>
          <w:sz w:val="18"/>
          <w:szCs w:val="18"/>
        </w:rPr>
        <w:t xml:space="preserve">Guerrero. M (2020). </w:t>
      </w:r>
      <w:r w:rsidRPr="004640C5">
        <w:rPr>
          <w:i/>
          <w:iCs/>
          <w:color w:val="000000"/>
          <w:sz w:val="18"/>
          <w:szCs w:val="18"/>
          <w:lang w:val="es-ES"/>
        </w:rPr>
        <w:t xml:space="preserve"> </w:t>
      </w:r>
      <w:r w:rsidR="00942EA5">
        <w:rPr>
          <w:i/>
          <w:iCs/>
          <w:color w:val="000000"/>
          <w:sz w:val="18"/>
          <w:szCs w:val="18"/>
          <w:lang w:val="es-ES"/>
        </w:rPr>
        <w:t xml:space="preserve">Detalle del diseño de los caracteres </w:t>
      </w:r>
      <w:r w:rsidR="00235E0D">
        <w:rPr>
          <w:i/>
          <w:iCs/>
          <w:color w:val="000000"/>
          <w:sz w:val="18"/>
          <w:szCs w:val="18"/>
          <w:lang w:val="es-ES"/>
        </w:rPr>
        <w:t xml:space="preserve">en </w:t>
      </w:r>
      <w:proofErr w:type="spellStart"/>
      <w:r w:rsidR="00942EA5">
        <w:rPr>
          <w:i/>
          <w:iCs/>
          <w:color w:val="000000"/>
          <w:sz w:val="18"/>
          <w:szCs w:val="18"/>
          <w:lang w:val="es-ES"/>
        </w:rPr>
        <w:t>Roboto</w:t>
      </w:r>
      <w:proofErr w:type="spellEnd"/>
      <w:r w:rsidR="00235E0D">
        <w:rPr>
          <w:i/>
          <w:iCs/>
          <w:color w:val="000000"/>
          <w:sz w:val="18"/>
          <w:szCs w:val="18"/>
          <w:lang w:val="es-ES"/>
        </w:rPr>
        <w:t xml:space="preserve">, Open </w:t>
      </w:r>
      <w:proofErr w:type="spellStart"/>
      <w:r w:rsidR="00235E0D">
        <w:rPr>
          <w:i/>
          <w:iCs/>
          <w:color w:val="000000"/>
          <w:sz w:val="18"/>
          <w:szCs w:val="18"/>
          <w:lang w:val="es-ES"/>
        </w:rPr>
        <w:t>sans</w:t>
      </w:r>
      <w:proofErr w:type="spellEnd"/>
      <w:r w:rsidR="00235E0D">
        <w:rPr>
          <w:i/>
          <w:iCs/>
          <w:color w:val="000000"/>
          <w:sz w:val="18"/>
          <w:szCs w:val="18"/>
          <w:lang w:val="es-ES"/>
        </w:rPr>
        <w:t xml:space="preserve"> y Lato</w:t>
      </w:r>
      <w:r>
        <w:rPr>
          <w:i/>
          <w:iCs/>
          <w:color w:val="000000"/>
          <w:sz w:val="18"/>
          <w:szCs w:val="18"/>
          <w:lang w:val="es-ES"/>
        </w:rPr>
        <w:t>.</w:t>
      </w:r>
    </w:p>
    <w:p w14:paraId="2945CD49" w14:textId="77777777" w:rsidR="00F553F7" w:rsidRDefault="00F553F7" w:rsidP="006F0D7F">
      <w:pPr>
        <w:spacing w:line="360" w:lineRule="auto"/>
        <w:rPr>
          <w:b/>
          <w:i/>
          <w:iCs/>
          <w:lang w:val="es-ES"/>
        </w:rPr>
      </w:pPr>
    </w:p>
    <w:p w14:paraId="658F62BE" w14:textId="55A4B218" w:rsidR="00E362AB" w:rsidRDefault="00311E4F" w:rsidP="006F0D7F">
      <w:pPr>
        <w:spacing w:line="360" w:lineRule="auto"/>
        <w:rPr>
          <w:b/>
          <w:i/>
          <w:iCs/>
          <w:lang w:val="es-ES"/>
        </w:rPr>
      </w:pPr>
      <w:r w:rsidRPr="00F06594">
        <w:rPr>
          <w:b/>
          <w:i/>
          <w:iCs/>
          <w:lang w:val="es-ES"/>
        </w:rPr>
        <w:t>Método</w:t>
      </w:r>
    </w:p>
    <w:p w14:paraId="48706206" w14:textId="45539A2E" w:rsidR="0051338D" w:rsidRPr="00953DD8" w:rsidRDefault="0051338D" w:rsidP="006F0D7F">
      <w:pPr>
        <w:spacing w:line="360" w:lineRule="auto"/>
        <w:rPr>
          <w:bCs/>
          <w:lang w:val="es-ES"/>
        </w:rPr>
      </w:pPr>
      <w:r>
        <w:rPr>
          <w:bCs/>
          <w:lang w:val="es-ES"/>
        </w:rPr>
        <w:t xml:space="preserve">Para este estudio se revisaron algunas investigaciones recientes, como </w:t>
      </w:r>
      <w:r w:rsidRPr="00305890">
        <w:rPr>
          <w:bCs/>
          <w:lang w:val="es-ES"/>
        </w:rPr>
        <w:t>(</w:t>
      </w:r>
      <w:proofErr w:type="spellStart"/>
      <w:r w:rsidRPr="00305890">
        <w:rPr>
          <w:bCs/>
          <w:lang w:val="es-ES"/>
        </w:rPr>
        <w:t>Beier</w:t>
      </w:r>
      <w:proofErr w:type="spellEnd"/>
      <w:r w:rsidRPr="00305890">
        <w:rPr>
          <w:bCs/>
          <w:lang w:val="es-ES"/>
        </w:rPr>
        <w:t xml:space="preserve"> and </w:t>
      </w:r>
      <w:proofErr w:type="spellStart"/>
      <w:r w:rsidRPr="00305890">
        <w:rPr>
          <w:bCs/>
          <w:lang w:val="es-ES"/>
        </w:rPr>
        <w:t>Larson</w:t>
      </w:r>
      <w:proofErr w:type="spellEnd"/>
      <w:r w:rsidRPr="00305890">
        <w:rPr>
          <w:bCs/>
          <w:lang w:val="es-ES"/>
        </w:rPr>
        <w:t xml:space="preserve"> 2010; Chaparro et al. 2010)</w:t>
      </w:r>
      <w:r>
        <w:rPr>
          <w:bCs/>
          <w:lang w:val="es-ES"/>
        </w:rPr>
        <w:t xml:space="preserve"> que abordan estudios de legibilidad con el uso de tipografía </w:t>
      </w:r>
      <w:r w:rsidRPr="00953DD8">
        <w:rPr>
          <w:bCs/>
          <w:lang w:val="es-ES"/>
        </w:rPr>
        <w:t>digital</w:t>
      </w:r>
      <w:r w:rsidR="006A43B2" w:rsidRPr="00953DD8">
        <w:rPr>
          <w:bCs/>
          <w:lang w:val="es-ES"/>
        </w:rPr>
        <w:t xml:space="preserve"> y que han servido de referente para platear en método utilizado en este estudio.</w:t>
      </w:r>
    </w:p>
    <w:p w14:paraId="334EB86B" w14:textId="77777777" w:rsidR="006A43B2" w:rsidRPr="00953DD8" w:rsidRDefault="006A43B2" w:rsidP="006F0D7F">
      <w:pPr>
        <w:spacing w:line="360" w:lineRule="auto"/>
        <w:rPr>
          <w:bCs/>
          <w:lang w:val="es-ES"/>
        </w:rPr>
      </w:pPr>
    </w:p>
    <w:p w14:paraId="58F8BF34" w14:textId="77777777" w:rsidR="00311E4F" w:rsidRPr="00D226C5" w:rsidRDefault="00311E4F" w:rsidP="006F0D7F">
      <w:pPr>
        <w:spacing w:line="360" w:lineRule="auto"/>
        <w:rPr>
          <w:bCs/>
          <w:lang w:val="es-ES"/>
        </w:rPr>
      </w:pPr>
      <w:r w:rsidRPr="00953DD8">
        <w:rPr>
          <w:bCs/>
          <w:lang w:val="es-ES"/>
        </w:rPr>
        <w:t>Para este estudio se seleccionaron 20 participantes, con edades entre los 40 y 60 años, de la Facultad del Hábitat de la Universidad Autónoma de San Luis Potosí. Para determinar el tamaño de la muestra se utilizó la siguiente formula, n = Z2 * (p) * (1-p) / c2 donde n se refiere al tamaño de la muestra, Z que corresponde al nivel de confianza, para este caso (95%), p tamaño de la población corresponde 183 profesores mayores de 40 años y c se refiere al margen de error, en este caso 20%.</w:t>
      </w:r>
    </w:p>
    <w:p w14:paraId="59CC1EA8" w14:textId="77777777" w:rsidR="00311E4F" w:rsidRDefault="00311E4F" w:rsidP="006F0D7F">
      <w:pPr>
        <w:spacing w:line="360" w:lineRule="auto"/>
        <w:rPr>
          <w:sz w:val="20"/>
          <w:lang w:val="es-ES"/>
        </w:rPr>
      </w:pPr>
    </w:p>
    <w:p w14:paraId="06C0FB09" w14:textId="21A5BB09" w:rsidR="00311E4F" w:rsidRPr="00055A40" w:rsidRDefault="00311E4F" w:rsidP="006F0D7F">
      <w:pPr>
        <w:spacing w:line="360" w:lineRule="auto"/>
        <w:rPr>
          <w:bCs/>
          <w:lang w:val="es-ES"/>
        </w:rPr>
      </w:pPr>
      <w:r w:rsidRPr="006D1D4B">
        <w:rPr>
          <w:noProof/>
          <w:lang w:val="es-ES"/>
        </w:rPr>
        <w:t xml:space="preserve">Este estudio se realizó en el Laboratorio de Experimentación </w:t>
      </w:r>
      <w:r w:rsidR="003A4663">
        <w:rPr>
          <w:noProof/>
          <w:lang w:val="es-ES"/>
        </w:rPr>
        <w:t>M</w:t>
      </w:r>
      <w:r w:rsidRPr="006D1D4B">
        <w:rPr>
          <w:noProof/>
          <w:lang w:val="es-ES"/>
        </w:rPr>
        <w:t>ultimedia</w:t>
      </w:r>
      <w:r w:rsidR="003A4663">
        <w:rPr>
          <w:noProof/>
          <w:lang w:val="es-ES"/>
        </w:rPr>
        <w:t xml:space="preserve"> (LEM)</w:t>
      </w:r>
      <w:r w:rsidRPr="006D1D4B">
        <w:rPr>
          <w:noProof/>
          <w:lang w:val="es-ES"/>
        </w:rPr>
        <w:t>,</w:t>
      </w:r>
      <w:r>
        <w:rPr>
          <w:noProof/>
          <w:lang w:val="es-ES"/>
        </w:rPr>
        <w:t xml:space="preserve"> en un ambiente silencioso, con </w:t>
      </w:r>
      <w:r w:rsidRPr="00FB3F5A">
        <w:rPr>
          <w:noProof/>
          <w:lang w:val="es-ES"/>
        </w:rPr>
        <w:t>tempertura controlada y con una ilum</w:t>
      </w:r>
      <w:r w:rsidR="009166AA">
        <w:rPr>
          <w:noProof/>
          <w:lang w:val="es-ES"/>
        </w:rPr>
        <w:t>i</w:t>
      </w:r>
      <w:r w:rsidRPr="00FB3F5A">
        <w:rPr>
          <w:noProof/>
          <w:lang w:val="es-ES"/>
        </w:rPr>
        <w:t xml:space="preserve">nación constante de aproximadamente 23 luxes. </w:t>
      </w:r>
      <w:r w:rsidRPr="00FB3F5A">
        <w:rPr>
          <w:bCs/>
          <w:lang w:val="es-ES"/>
        </w:rPr>
        <w:t xml:space="preserve">Se utilizó una computadora portátil </w:t>
      </w:r>
      <w:proofErr w:type="spellStart"/>
      <w:r w:rsidRPr="00FB3F5A">
        <w:rPr>
          <w:bCs/>
          <w:lang w:val="es-ES"/>
        </w:rPr>
        <w:t>MacBook</w:t>
      </w:r>
      <w:proofErr w:type="spellEnd"/>
      <w:r w:rsidRPr="00FB3F5A">
        <w:rPr>
          <w:bCs/>
          <w:lang w:val="es-ES"/>
        </w:rPr>
        <w:t xml:space="preserve"> Pro (Retina, 15 </w:t>
      </w:r>
      <w:r w:rsidR="00290C5E">
        <w:rPr>
          <w:bCs/>
          <w:lang w:val="es-ES"/>
        </w:rPr>
        <w:lastRenderedPageBreak/>
        <w:t>pulgadas</w:t>
      </w:r>
      <w:r w:rsidRPr="00FB3F5A">
        <w:rPr>
          <w:bCs/>
          <w:lang w:val="es-ES"/>
        </w:rPr>
        <w:t xml:space="preserve">, 2013) con sistema operativo OS 10.14.6 utilizando el software </w:t>
      </w:r>
      <w:proofErr w:type="spellStart"/>
      <w:r w:rsidRPr="00FB3F5A">
        <w:rPr>
          <w:bCs/>
          <w:lang w:val="es-ES"/>
        </w:rPr>
        <w:t>PsychoPy</w:t>
      </w:r>
      <w:proofErr w:type="spellEnd"/>
      <w:r w:rsidRPr="00FB3F5A">
        <w:rPr>
          <w:bCs/>
          <w:lang w:val="es-ES"/>
        </w:rPr>
        <w:t xml:space="preserve"> basado en Python (</w:t>
      </w:r>
      <w:proofErr w:type="spellStart"/>
      <w:r w:rsidRPr="00FB3F5A">
        <w:rPr>
          <w:bCs/>
          <w:lang w:val="es-ES"/>
        </w:rPr>
        <w:t>Peirce</w:t>
      </w:r>
      <w:proofErr w:type="spellEnd"/>
      <w:r w:rsidRPr="00FB3F5A">
        <w:rPr>
          <w:bCs/>
          <w:lang w:val="es-ES"/>
        </w:rPr>
        <w:t>, 2007). Los estímulos se visualizaron en un monitor DELL de 24 pulgadas modelo E2414H con una resolución de 1024 x 768 pixeles a 60</w:t>
      </w:r>
      <w:r w:rsidR="00B22B09">
        <w:rPr>
          <w:bCs/>
          <w:lang w:val="es-ES"/>
        </w:rPr>
        <w:t>.0310</w:t>
      </w:r>
      <w:r w:rsidRPr="00FB3F5A">
        <w:rPr>
          <w:bCs/>
          <w:lang w:val="es-ES"/>
        </w:rPr>
        <w:t xml:space="preserve"> Hz. Todas las fuentes fueron medidas inicialmente en puntos (pt) y convertidos en pixeles para una visualización correcta en pantalla acorde a </w:t>
      </w:r>
      <w:r w:rsidRPr="00FB3F5A">
        <w:rPr>
          <w:noProof/>
          <w:lang w:val="es-ES"/>
        </w:rPr>
        <w:t>(Pušnik, Podlesek y Možina, 2016).</w:t>
      </w:r>
      <w:r>
        <w:rPr>
          <w:noProof/>
          <w:lang w:val="es-ES"/>
        </w:rPr>
        <w:t xml:space="preserve"> </w:t>
      </w:r>
    </w:p>
    <w:p w14:paraId="346B403E" w14:textId="77777777" w:rsidR="00311E4F" w:rsidRPr="006D1D4B" w:rsidRDefault="00311E4F" w:rsidP="006F0D7F">
      <w:pPr>
        <w:spacing w:line="360" w:lineRule="auto"/>
        <w:rPr>
          <w:noProof/>
          <w:lang w:val="es-ES"/>
        </w:rPr>
      </w:pPr>
    </w:p>
    <w:p w14:paraId="118C584D" w14:textId="3887FBF5" w:rsidR="00311E4F" w:rsidRPr="00055A40" w:rsidRDefault="00311E4F" w:rsidP="006F0D7F">
      <w:pPr>
        <w:spacing w:line="360" w:lineRule="auto"/>
        <w:rPr>
          <w:bCs/>
          <w:lang w:val="es-ES"/>
        </w:rPr>
      </w:pPr>
      <w:r w:rsidRPr="00837ACF">
        <w:rPr>
          <w:bCs/>
          <w:lang w:val="es-ES"/>
        </w:rPr>
        <w:t xml:space="preserve">Para iniciar con este experimento, se </w:t>
      </w:r>
      <w:r w:rsidRPr="00FB3F5A">
        <w:rPr>
          <w:bCs/>
          <w:lang w:val="es-ES"/>
        </w:rPr>
        <w:t xml:space="preserve">realizó una prueba de agudeza visual con la cartilla de </w:t>
      </w:r>
      <w:proofErr w:type="spellStart"/>
      <w:r w:rsidRPr="00FB3F5A">
        <w:rPr>
          <w:bCs/>
          <w:lang w:val="es-ES"/>
        </w:rPr>
        <w:t>Snellen</w:t>
      </w:r>
      <w:proofErr w:type="spellEnd"/>
      <w:r w:rsidRPr="00FB3F5A">
        <w:rPr>
          <w:bCs/>
          <w:lang w:val="es-ES"/>
        </w:rPr>
        <w:t xml:space="preserve">, para asegurar que todos los participantes tuvieran una </w:t>
      </w:r>
      <w:r w:rsidR="00F270B4" w:rsidRPr="00FB3F5A">
        <w:rPr>
          <w:bCs/>
          <w:lang w:val="es-ES"/>
        </w:rPr>
        <w:t xml:space="preserve">visión </w:t>
      </w:r>
      <w:r w:rsidRPr="00FB3F5A">
        <w:rPr>
          <w:bCs/>
          <w:lang w:val="es-ES"/>
        </w:rPr>
        <w:t>normal o corregida</w:t>
      </w:r>
      <w:r w:rsidR="00F270B4">
        <w:rPr>
          <w:bCs/>
          <w:lang w:val="es-ES"/>
        </w:rPr>
        <w:t>, es decir 20/20</w:t>
      </w:r>
      <w:r w:rsidRPr="00FB3F5A">
        <w:rPr>
          <w:bCs/>
          <w:lang w:val="es-ES"/>
        </w:rPr>
        <w:t>. Se permitió que los participantes utilizaran</w:t>
      </w:r>
      <w:r w:rsidR="00F0482E">
        <w:rPr>
          <w:bCs/>
          <w:lang w:val="es-ES"/>
        </w:rPr>
        <w:t xml:space="preserve"> </w:t>
      </w:r>
      <w:r w:rsidRPr="00FB3F5A">
        <w:rPr>
          <w:bCs/>
          <w:lang w:val="es-ES"/>
        </w:rPr>
        <w:t>lentes durante la prueba</w:t>
      </w:r>
      <w:r w:rsidR="00F0482E" w:rsidRPr="00F0482E">
        <w:rPr>
          <w:bCs/>
          <w:lang w:val="es-ES"/>
        </w:rPr>
        <w:t xml:space="preserve"> </w:t>
      </w:r>
      <w:r w:rsidR="00F0482E" w:rsidRPr="00FB3F5A">
        <w:rPr>
          <w:bCs/>
          <w:lang w:val="es-ES"/>
        </w:rPr>
        <w:t>en caso de requerirlo</w:t>
      </w:r>
      <w:r w:rsidRPr="00FB3F5A">
        <w:rPr>
          <w:bCs/>
          <w:lang w:val="es-ES"/>
        </w:rPr>
        <w:t xml:space="preserve">. </w:t>
      </w:r>
      <w:r w:rsidRPr="00FB3F5A">
        <w:rPr>
          <w:noProof/>
          <w:lang w:val="es-ES"/>
        </w:rPr>
        <w:t>Para esta prueba, las medidas utilizadas en la postura de los sujetos, se han considerado los</w:t>
      </w:r>
      <w:r>
        <w:rPr>
          <w:noProof/>
          <w:lang w:val="es-ES"/>
        </w:rPr>
        <w:t xml:space="preserve"> parámetros establecidos por (</w:t>
      </w:r>
      <w:r w:rsidRPr="003F5D3F">
        <w:rPr>
          <w:bCs/>
          <w:noProof/>
        </w:rPr>
        <w:t>Panero y Zelnick</w:t>
      </w:r>
      <w:r>
        <w:rPr>
          <w:bCs/>
          <w:noProof/>
          <w:lang w:val="es-ES"/>
        </w:rPr>
        <w:t>, 1994, p.290) para módulos de comunicación visual, donde la distancia recomendada entre la pantalla y el ojo es de 50</w:t>
      </w:r>
      <w:r w:rsidR="00900204">
        <w:rPr>
          <w:bCs/>
          <w:noProof/>
          <w:lang w:val="es-ES"/>
        </w:rPr>
        <w:t>–</w:t>
      </w:r>
      <w:r>
        <w:rPr>
          <w:bCs/>
          <w:noProof/>
          <w:lang w:val="es-ES"/>
        </w:rPr>
        <w:t>55 cm; en sentido vertical; la distancia entre el escritorio y el ojo es de 40</w:t>
      </w:r>
      <w:r w:rsidR="00900204">
        <w:rPr>
          <w:bCs/>
          <w:noProof/>
          <w:lang w:val="es-ES"/>
        </w:rPr>
        <w:t>–</w:t>
      </w:r>
      <w:r>
        <w:rPr>
          <w:bCs/>
          <w:noProof/>
          <w:lang w:val="es-ES"/>
        </w:rPr>
        <w:t>45 cm y finalmente, la altura del piso al asiento varía dependiendo de la altura del sujeto es de 65</w:t>
      </w:r>
      <w:r w:rsidR="00900204">
        <w:rPr>
          <w:bCs/>
          <w:noProof/>
          <w:lang w:val="es-ES"/>
        </w:rPr>
        <w:t>–</w:t>
      </w:r>
      <w:r>
        <w:rPr>
          <w:bCs/>
          <w:noProof/>
          <w:lang w:val="es-ES"/>
        </w:rPr>
        <w:t xml:space="preserve">75 cm. </w:t>
      </w:r>
      <w:r w:rsidR="00294CD1">
        <w:rPr>
          <w:bCs/>
          <w:lang w:val="es-ES"/>
        </w:rPr>
        <w:t>(Ver Imagen 3).</w:t>
      </w:r>
    </w:p>
    <w:p w14:paraId="50244A47" w14:textId="77777777" w:rsidR="00311E4F" w:rsidRDefault="00311E4F" w:rsidP="006F0D7F">
      <w:pPr>
        <w:spacing w:line="360" w:lineRule="auto"/>
        <w:jc w:val="center"/>
        <w:rPr>
          <w:bCs/>
          <w:lang w:val="es-ES"/>
        </w:rPr>
      </w:pPr>
      <w:r>
        <w:rPr>
          <w:bCs/>
          <w:noProof/>
          <w:lang w:val="es-ES"/>
        </w:rPr>
        <w:drawing>
          <wp:inline distT="0" distB="0" distL="0" distR="0" wp14:anchorId="64458E03" wp14:editId="5B65E94C">
            <wp:extent cx="3238500" cy="3289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238500" cy="3289300"/>
                    </a:xfrm>
                    <a:prstGeom prst="rect">
                      <a:avLst/>
                    </a:prstGeom>
                  </pic:spPr>
                </pic:pic>
              </a:graphicData>
            </a:graphic>
          </wp:inline>
        </w:drawing>
      </w:r>
    </w:p>
    <w:p w14:paraId="1B426A80" w14:textId="1A5ED71F" w:rsidR="00311E4F" w:rsidRPr="004640C5" w:rsidRDefault="00311E4F" w:rsidP="006F0D7F">
      <w:pPr>
        <w:autoSpaceDE w:val="0"/>
        <w:autoSpaceDN w:val="0"/>
        <w:adjustRightInd w:val="0"/>
        <w:spacing w:line="360" w:lineRule="auto"/>
        <w:ind w:left="360" w:right="57"/>
        <w:jc w:val="center"/>
        <w:textAlignment w:val="center"/>
        <w:rPr>
          <w:i/>
          <w:iCs/>
          <w:color w:val="000000"/>
          <w:sz w:val="18"/>
          <w:szCs w:val="18"/>
          <w:lang w:val="es-ES"/>
        </w:rPr>
      </w:pPr>
      <w:r w:rsidRPr="004640C5">
        <w:rPr>
          <w:i/>
          <w:iCs/>
          <w:color w:val="000000"/>
          <w:sz w:val="18"/>
          <w:szCs w:val="18"/>
          <w:lang w:val="es-ES"/>
        </w:rPr>
        <w:t xml:space="preserve">Imagen </w:t>
      </w:r>
      <w:r w:rsidR="00294CD1">
        <w:rPr>
          <w:i/>
          <w:iCs/>
          <w:color w:val="000000"/>
          <w:sz w:val="18"/>
          <w:szCs w:val="18"/>
          <w:lang w:val="es-ES"/>
        </w:rPr>
        <w:t>3</w:t>
      </w:r>
      <w:r w:rsidRPr="004640C5">
        <w:rPr>
          <w:i/>
          <w:iCs/>
          <w:color w:val="000000"/>
          <w:sz w:val="18"/>
          <w:szCs w:val="18"/>
          <w:lang w:val="es-ES"/>
        </w:rPr>
        <w:t xml:space="preserve">. </w:t>
      </w:r>
      <w:r>
        <w:rPr>
          <w:i/>
          <w:iCs/>
          <w:color w:val="000000"/>
          <w:sz w:val="18"/>
          <w:szCs w:val="18"/>
        </w:rPr>
        <w:t xml:space="preserve">Guerrero. M (2020). </w:t>
      </w:r>
      <w:r>
        <w:rPr>
          <w:i/>
          <w:iCs/>
          <w:color w:val="000000"/>
          <w:sz w:val="18"/>
          <w:szCs w:val="18"/>
          <w:lang w:val="es-ES"/>
        </w:rPr>
        <w:t xml:space="preserve">Esquema del experimento con medidas y postura de los sujetos. </w:t>
      </w:r>
    </w:p>
    <w:p w14:paraId="5DFC68C5" w14:textId="77777777" w:rsidR="00311E4F" w:rsidRDefault="00311E4F" w:rsidP="006F0D7F">
      <w:pPr>
        <w:spacing w:line="360" w:lineRule="auto"/>
        <w:jc w:val="center"/>
        <w:rPr>
          <w:bCs/>
          <w:lang w:val="es-ES"/>
        </w:rPr>
      </w:pPr>
    </w:p>
    <w:p w14:paraId="374C3737" w14:textId="25F808B6" w:rsidR="00311E4F" w:rsidRPr="00575B3F" w:rsidRDefault="00311E4F" w:rsidP="006F0D7F">
      <w:pPr>
        <w:spacing w:line="360" w:lineRule="auto"/>
        <w:rPr>
          <w:noProof/>
          <w:lang w:val="es-ES"/>
        </w:rPr>
      </w:pPr>
      <w:r>
        <w:rPr>
          <w:noProof/>
          <w:lang w:val="es-ES"/>
        </w:rPr>
        <w:lastRenderedPageBreak/>
        <w:t xml:space="preserve">Cada participante observó un total de 108 estímulos en pantalla, es decir, 36 caracteres y signos de las tres fuentes tipográficas dispuestos de manera aleatoria, la duración de cada estímulo fue de 1 segundo. A los participante se les dio la instrucción de presionar en el teclado la letra que vieron en pantalla y si no la reconocían o no la veían, </w:t>
      </w:r>
      <w:r w:rsidR="00A34AAD">
        <w:rPr>
          <w:noProof/>
          <w:lang w:val="es-ES"/>
        </w:rPr>
        <w:t xml:space="preserve">que </w:t>
      </w:r>
      <w:r>
        <w:rPr>
          <w:noProof/>
          <w:lang w:val="es-ES"/>
        </w:rPr>
        <w:t xml:space="preserve">presionaran la tecla espaciadora para continuar. Durante las pruebas, se registró el </w:t>
      </w:r>
      <w:r w:rsidR="00626688">
        <w:rPr>
          <w:noProof/>
          <w:lang w:val="es-ES"/>
        </w:rPr>
        <w:t>número</w:t>
      </w:r>
      <w:r>
        <w:rPr>
          <w:noProof/>
          <w:lang w:val="es-ES"/>
        </w:rPr>
        <w:t xml:space="preserve"> de sustic</w:t>
      </w:r>
      <w:r w:rsidR="00277D71">
        <w:rPr>
          <w:noProof/>
          <w:lang w:val="es-ES"/>
        </w:rPr>
        <w:t>tu</w:t>
      </w:r>
      <w:r>
        <w:rPr>
          <w:noProof/>
          <w:lang w:val="es-ES"/>
        </w:rPr>
        <w:t>iones, es decir, cuando el participante presiona una tecla que no corresponde con la presentada en pantalla y también se registraron las omisiones, que se dieron cunado el participante no reconocía o no veía algún carácter.</w:t>
      </w:r>
    </w:p>
    <w:p w14:paraId="01EF172B" w14:textId="77777777" w:rsidR="00311E4F" w:rsidRDefault="00311E4F" w:rsidP="006F0D7F">
      <w:pPr>
        <w:spacing w:line="360" w:lineRule="auto"/>
        <w:rPr>
          <w:bCs/>
          <w:lang w:val="es-ES"/>
        </w:rPr>
      </w:pPr>
    </w:p>
    <w:p w14:paraId="1CE02D78" w14:textId="196961B3" w:rsidR="00601F50" w:rsidRPr="00A60E24" w:rsidRDefault="00311E4F" w:rsidP="006F0D7F">
      <w:pPr>
        <w:spacing w:line="360" w:lineRule="auto"/>
        <w:rPr>
          <w:b/>
          <w:i/>
          <w:iCs/>
          <w:lang w:val="es-ES"/>
        </w:rPr>
      </w:pPr>
      <w:r w:rsidRPr="000C5010">
        <w:rPr>
          <w:b/>
          <w:i/>
          <w:iCs/>
          <w:lang w:val="es-ES"/>
        </w:rPr>
        <w:t>Resultados</w:t>
      </w:r>
    </w:p>
    <w:p w14:paraId="659FA47F" w14:textId="36004EA1" w:rsidR="00A12F7E" w:rsidRDefault="008E53AC" w:rsidP="006F0D7F">
      <w:pPr>
        <w:spacing w:line="360" w:lineRule="auto"/>
        <w:rPr>
          <w:rFonts w:ascii="Calibri" w:hAnsi="Calibri" w:cs="Calibri"/>
          <w:bCs/>
          <w:lang w:val="es-ES"/>
        </w:rPr>
      </w:pPr>
      <w:r>
        <w:rPr>
          <w:bCs/>
          <w:lang w:val="es-ES"/>
        </w:rPr>
        <w:t>Después de realizar las pruebas</w:t>
      </w:r>
      <w:r w:rsidR="00630C5A">
        <w:rPr>
          <w:bCs/>
          <w:lang w:val="es-ES"/>
        </w:rPr>
        <w:t>, se procedió a organizar la información obtenida</w:t>
      </w:r>
      <w:r w:rsidR="00A90830">
        <w:rPr>
          <w:bCs/>
          <w:lang w:val="es-ES"/>
        </w:rPr>
        <w:t>, para este estudio se tom</w:t>
      </w:r>
      <w:r w:rsidR="00E271AF">
        <w:rPr>
          <w:bCs/>
          <w:lang w:val="es-ES"/>
        </w:rPr>
        <w:t>aron</w:t>
      </w:r>
      <w:r w:rsidR="00A90830">
        <w:rPr>
          <w:bCs/>
          <w:lang w:val="es-ES"/>
        </w:rPr>
        <w:t xml:space="preserve"> en cuenta </w:t>
      </w:r>
      <w:r w:rsidR="00E271AF">
        <w:rPr>
          <w:bCs/>
          <w:lang w:val="es-ES"/>
        </w:rPr>
        <w:t xml:space="preserve">los datos </w:t>
      </w:r>
      <w:r w:rsidR="001432A6">
        <w:rPr>
          <w:bCs/>
          <w:lang w:val="es-ES"/>
        </w:rPr>
        <w:t>generados</w:t>
      </w:r>
      <w:r w:rsidR="00E271AF">
        <w:rPr>
          <w:bCs/>
          <w:lang w:val="es-ES"/>
        </w:rPr>
        <w:t xml:space="preserve"> </w:t>
      </w:r>
      <w:r w:rsidR="00EE188B">
        <w:rPr>
          <w:bCs/>
          <w:lang w:val="es-ES"/>
        </w:rPr>
        <w:t xml:space="preserve">en archivos </w:t>
      </w:r>
      <w:r w:rsidR="00997AA7">
        <w:rPr>
          <w:bCs/>
          <w:lang w:val="es-ES"/>
        </w:rPr>
        <w:t>con formato</w:t>
      </w:r>
      <w:r w:rsidR="00997AA7">
        <w:rPr>
          <w:bCs/>
          <w:i/>
          <w:iCs/>
          <w:lang w:val="es-ES"/>
        </w:rPr>
        <w:t xml:space="preserve"> </w:t>
      </w:r>
      <w:proofErr w:type="spellStart"/>
      <w:r w:rsidR="00EE188B" w:rsidRPr="00EE188B">
        <w:rPr>
          <w:bCs/>
          <w:i/>
          <w:iCs/>
          <w:lang w:val="es-ES"/>
        </w:rPr>
        <w:t>csv</w:t>
      </w:r>
      <w:proofErr w:type="spellEnd"/>
      <w:r w:rsidR="00EE188B">
        <w:rPr>
          <w:bCs/>
          <w:lang w:val="es-ES"/>
        </w:rPr>
        <w:t xml:space="preserve"> con</w:t>
      </w:r>
      <w:r w:rsidR="00A12F7E">
        <w:rPr>
          <w:bCs/>
          <w:lang w:val="es-ES"/>
        </w:rPr>
        <w:t xml:space="preserve"> las siguientes etiquetas: </w:t>
      </w:r>
      <w:r w:rsidR="00A12F7E" w:rsidRPr="00A12F7E">
        <w:rPr>
          <w:rFonts w:ascii="Calibri" w:hAnsi="Calibri" w:cs="Calibri"/>
          <w:bCs/>
          <w:lang w:val="es-ES"/>
        </w:rPr>
        <w:t>﻿</w:t>
      </w:r>
    </w:p>
    <w:p w14:paraId="3C8DF671" w14:textId="3E363091" w:rsidR="00EC6599" w:rsidRPr="00C664A7" w:rsidRDefault="00A12F7E" w:rsidP="00EC6599">
      <w:pPr>
        <w:pStyle w:val="Prrafodelista"/>
        <w:numPr>
          <w:ilvl w:val="0"/>
          <w:numId w:val="7"/>
        </w:numPr>
        <w:spacing w:line="360" w:lineRule="auto"/>
        <w:rPr>
          <w:rFonts w:ascii="Times New Roman" w:eastAsia="Times New Roman" w:hAnsi="Times New Roman" w:cs="Times New Roman"/>
          <w:bCs/>
          <w:sz w:val="22"/>
          <w:szCs w:val="22"/>
          <w:lang w:val="es-ES"/>
        </w:rPr>
      </w:pPr>
      <w:proofErr w:type="spellStart"/>
      <w:r w:rsidRPr="00C664A7">
        <w:rPr>
          <w:rFonts w:ascii="Times New Roman" w:eastAsia="Times New Roman" w:hAnsi="Times New Roman" w:cs="Times New Roman"/>
          <w:bCs/>
          <w:i/>
          <w:iCs/>
          <w:sz w:val="22"/>
          <w:szCs w:val="22"/>
          <w:lang w:val="es-ES"/>
        </w:rPr>
        <w:t>Congruent</w:t>
      </w:r>
      <w:proofErr w:type="spellEnd"/>
      <w:r w:rsidR="00E1571A" w:rsidRPr="00C664A7">
        <w:rPr>
          <w:rFonts w:ascii="Times New Roman" w:eastAsia="Times New Roman" w:hAnsi="Times New Roman" w:cs="Times New Roman"/>
          <w:bCs/>
          <w:i/>
          <w:iCs/>
          <w:sz w:val="22"/>
          <w:szCs w:val="22"/>
          <w:lang w:val="es-ES"/>
        </w:rPr>
        <w:t>,</w:t>
      </w:r>
      <w:r w:rsidR="00E1571A" w:rsidRPr="00C664A7">
        <w:rPr>
          <w:rFonts w:ascii="Times New Roman" w:eastAsia="Times New Roman" w:hAnsi="Times New Roman" w:cs="Times New Roman"/>
          <w:bCs/>
          <w:sz w:val="22"/>
          <w:szCs w:val="22"/>
          <w:lang w:val="es-ES"/>
        </w:rPr>
        <w:t xml:space="preserve"> </w:t>
      </w:r>
      <w:r w:rsidR="00EC6599" w:rsidRPr="00C664A7">
        <w:rPr>
          <w:rFonts w:ascii="Times New Roman" w:eastAsia="Times New Roman" w:hAnsi="Times New Roman" w:cs="Times New Roman"/>
          <w:bCs/>
          <w:sz w:val="22"/>
          <w:szCs w:val="22"/>
          <w:lang w:val="es-ES"/>
        </w:rPr>
        <w:t>es la etiqueta donde se declara</w:t>
      </w:r>
      <w:r w:rsidR="00E1571A" w:rsidRPr="00C664A7">
        <w:rPr>
          <w:rFonts w:ascii="Times New Roman" w:eastAsia="Times New Roman" w:hAnsi="Times New Roman" w:cs="Times New Roman"/>
          <w:bCs/>
          <w:sz w:val="22"/>
          <w:szCs w:val="22"/>
          <w:lang w:val="es-ES"/>
        </w:rPr>
        <w:t xml:space="preserve"> la muestra, es decir los 36 caracteres</w:t>
      </w:r>
      <w:r w:rsidR="00B43D9B" w:rsidRPr="00C664A7">
        <w:rPr>
          <w:rFonts w:ascii="Times New Roman" w:eastAsia="Times New Roman" w:hAnsi="Times New Roman" w:cs="Times New Roman"/>
          <w:bCs/>
          <w:sz w:val="22"/>
          <w:szCs w:val="22"/>
          <w:lang w:val="es-ES"/>
        </w:rPr>
        <w:t xml:space="preserve"> que se sometieron a prueba.</w:t>
      </w:r>
    </w:p>
    <w:p w14:paraId="44B58099" w14:textId="2FA7344B" w:rsidR="00364875" w:rsidRPr="00C664A7" w:rsidRDefault="00EC6599" w:rsidP="00917D74">
      <w:pPr>
        <w:pStyle w:val="Prrafodelista"/>
        <w:numPr>
          <w:ilvl w:val="0"/>
          <w:numId w:val="7"/>
        </w:numPr>
        <w:spacing w:line="360" w:lineRule="auto"/>
        <w:rPr>
          <w:rFonts w:ascii="Times New Roman" w:eastAsia="Times New Roman" w:hAnsi="Times New Roman" w:cs="Times New Roman"/>
          <w:bCs/>
          <w:sz w:val="22"/>
          <w:szCs w:val="22"/>
          <w:lang w:val="es-ES"/>
        </w:rPr>
      </w:pPr>
      <w:proofErr w:type="spellStart"/>
      <w:r w:rsidRPr="00C664A7">
        <w:rPr>
          <w:rFonts w:ascii="Times New Roman" w:eastAsia="Times New Roman" w:hAnsi="Times New Roman" w:cs="Times New Roman"/>
          <w:bCs/>
          <w:i/>
          <w:iCs/>
          <w:sz w:val="22"/>
          <w:szCs w:val="22"/>
          <w:lang w:val="es-ES"/>
        </w:rPr>
        <w:t>corrAn</w:t>
      </w:r>
      <w:r w:rsidR="00364875" w:rsidRPr="00C664A7">
        <w:rPr>
          <w:rFonts w:ascii="Times New Roman" w:eastAsia="Times New Roman" w:hAnsi="Times New Roman" w:cs="Times New Roman"/>
          <w:bCs/>
          <w:i/>
          <w:iCs/>
          <w:sz w:val="22"/>
          <w:szCs w:val="22"/>
          <w:lang w:val="es-ES"/>
        </w:rPr>
        <w:t>s</w:t>
      </w:r>
      <w:proofErr w:type="spellEnd"/>
      <w:r w:rsidR="00364875" w:rsidRPr="00C664A7">
        <w:rPr>
          <w:rFonts w:ascii="Times New Roman" w:eastAsia="Times New Roman" w:hAnsi="Times New Roman" w:cs="Times New Roman"/>
          <w:bCs/>
          <w:i/>
          <w:iCs/>
          <w:sz w:val="22"/>
          <w:szCs w:val="22"/>
          <w:lang w:val="es-ES"/>
        </w:rPr>
        <w:t>,</w:t>
      </w:r>
      <w:r w:rsidR="00364875" w:rsidRPr="00C664A7">
        <w:rPr>
          <w:rFonts w:ascii="Times New Roman" w:eastAsia="Times New Roman" w:hAnsi="Times New Roman" w:cs="Times New Roman"/>
          <w:bCs/>
          <w:sz w:val="22"/>
          <w:szCs w:val="22"/>
          <w:lang w:val="es-ES"/>
        </w:rPr>
        <w:t xml:space="preserve"> corresponde a la muestra dispuesta en orden aleatorio para el caso de Lato.</w:t>
      </w:r>
    </w:p>
    <w:p w14:paraId="63E8CDF8" w14:textId="435A6A8A" w:rsidR="00364875" w:rsidRPr="00C664A7" w:rsidRDefault="005C257F" w:rsidP="00917D74">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Calibri" w:eastAsia="Times New Roman" w:hAnsi="Calibri" w:cs="Calibri"/>
          <w:bCs/>
          <w:sz w:val="22"/>
          <w:szCs w:val="22"/>
          <w:lang w:val="es-ES"/>
        </w:rPr>
        <w:t>﻿</w:t>
      </w:r>
      <w:r w:rsidR="001D7FAA" w:rsidRPr="00C664A7">
        <w:rPr>
          <w:rFonts w:ascii="Times New Roman" w:hAnsi="Times New Roman" w:cs="Times New Roman"/>
          <w:sz w:val="22"/>
          <w:szCs w:val="22"/>
        </w:rPr>
        <w:t xml:space="preserve"> </w:t>
      </w:r>
      <w:proofErr w:type="spellStart"/>
      <w:r w:rsidR="001D7FAA" w:rsidRPr="00C664A7">
        <w:rPr>
          <w:rFonts w:ascii="Times New Roman" w:eastAsia="Times New Roman" w:hAnsi="Times New Roman" w:cs="Times New Roman"/>
          <w:bCs/>
          <w:i/>
          <w:iCs/>
          <w:sz w:val="22"/>
          <w:szCs w:val="22"/>
          <w:lang w:val="es-ES"/>
        </w:rPr>
        <w:t>key_</w:t>
      </w:r>
      <w:proofErr w:type="gramStart"/>
      <w:r w:rsidR="001D7FAA" w:rsidRPr="00C664A7">
        <w:rPr>
          <w:rFonts w:ascii="Times New Roman" w:eastAsia="Times New Roman" w:hAnsi="Times New Roman" w:cs="Times New Roman"/>
          <w:bCs/>
          <w:i/>
          <w:iCs/>
          <w:sz w:val="22"/>
          <w:szCs w:val="22"/>
          <w:lang w:val="es-ES"/>
        </w:rPr>
        <w:t>resp.keys</w:t>
      </w:r>
      <w:proofErr w:type="spellEnd"/>
      <w:proofErr w:type="gramEnd"/>
      <w:r w:rsidR="001D7FAA" w:rsidRPr="00C664A7">
        <w:rPr>
          <w:rFonts w:ascii="Times New Roman" w:eastAsia="Times New Roman" w:hAnsi="Times New Roman" w:cs="Times New Roman"/>
          <w:bCs/>
          <w:i/>
          <w:iCs/>
          <w:sz w:val="22"/>
          <w:szCs w:val="22"/>
          <w:lang w:val="es-ES"/>
        </w:rPr>
        <w:t>,</w:t>
      </w:r>
      <w:r w:rsidR="001D7FAA" w:rsidRPr="00C664A7">
        <w:rPr>
          <w:rFonts w:ascii="Times New Roman" w:eastAsia="Times New Roman" w:hAnsi="Times New Roman" w:cs="Times New Roman"/>
          <w:bCs/>
          <w:sz w:val="22"/>
          <w:szCs w:val="22"/>
          <w:lang w:val="es-ES"/>
        </w:rPr>
        <w:t xml:space="preserve"> </w:t>
      </w:r>
      <w:r w:rsidR="00996AD1" w:rsidRPr="00C664A7">
        <w:rPr>
          <w:rFonts w:ascii="Times New Roman" w:eastAsia="Times New Roman" w:hAnsi="Times New Roman" w:cs="Times New Roman"/>
          <w:bCs/>
          <w:sz w:val="22"/>
          <w:szCs w:val="22"/>
          <w:lang w:val="es-ES"/>
        </w:rPr>
        <w:t>registra la información que el participante captura durante la prueba.</w:t>
      </w:r>
    </w:p>
    <w:p w14:paraId="3431B8E7" w14:textId="56009F63" w:rsidR="007332B2" w:rsidRPr="00C664A7" w:rsidRDefault="005C257F" w:rsidP="00EC6599">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Calibri" w:eastAsia="Times New Roman" w:hAnsi="Calibri" w:cs="Calibri"/>
          <w:bCs/>
          <w:sz w:val="22"/>
          <w:szCs w:val="22"/>
          <w:lang w:val="es-ES"/>
        </w:rPr>
        <w:t>﻿</w:t>
      </w:r>
      <w:r w:rsidR="001D7FAA" w:rsidRPr="00C664A7">
        <w:rPr>
          <w:rFonts w:ascii="Times New Roman" w:hAnsi="Times New Roman" w:cs="Times New Roman"/>
          <w:sz w:val="22"/>
          <w:szCs w:val="22"/>
        </w:rPr>
        <w:t xml:space="preserve"> </w:t>
      </w:r>
      <w:proofErr w:type="spellStart"/>
      <w:r w:rsidR="001D7FAA" w:rsidRPr="00C664A7">
        <w:rPr>
          <w:rFonts w:ascii="Times New Roman" w:eastAsia="Times New Roman" w:hAnsi="Times New Roman" w:cs="Times New Roman"/>
          <w:bCs/>
          <w:i/>
          <w:iCs/>
          <w:sz w:val="22"/>
          <w:szCs w:val="22"/>
          <w:lang w:val="es-ES"/>
        </w:rPr>
        <w:t>key_</w:t>
      </w:r>
      <w:proofErr w:type="gramStart"/>
      <w:r w:rsidR="001D7FAA" w:rsidRPr="00C664A7">
        <w:rPr>
          <w:rFonts w:ascii="Times New Roman" w:eastAsia="Times New Roman" w:hAnsi="Times New Roman" w:cs="Times New Roman"/>
          <w:bCs/>
          <w:i/>
          <w:iCs/>
          <w:sz w:val="22"/>
          <w:szCs w:val="22"/>
          <w:lang w:val="es-ES"/>
        </w:rPr>
        <w:t>resp.corr</w:t>
      </w:r>
      <w:proofErr w:type="spellEnd"/>
      <w:proofErr w:type="gramEnd"/>
      <w:r w:rsidR="001D7FAA" w:rsidRPr="00C664A7">
        <w:rPr>
          <w:rFonts w:ascii="Times New Roman" w:eastAsia="Times New Roman" w:hAnsi="Times New Roman" w:cs="Times New Roman"/>
          <w:bCs/>
          <w:i/>
          <w:iCs/>
          <w:sz w:val="22"/>
          <w:szCs w:val="22"/>
          <w:lang w:val="es-ES"/>
        </w:rPr>
        <w:t>,</w:t>
      </w:r>
      <w:r w:rsidR="001D7FAA" w:rsidRPr="00C664A7">
        <w:rPr>
          <w:rFonts w:ascii="Times New Roman" w:eastAsia="Times New Roman" w:hAnsi="Times New Roman" w:cs="Times New Roman"/>
          <w:bCs/>
          <w:sz w:val="22"/>
          <w:szCs w:val="22"/>
          <w:lang w:val="es-ES"/>
        </w:rPr>
        <w:t xml:space="preserve"> </w:t>
      </w:r>
      <w:r w:rsidR="00BA184E" w:rsidRPr="00C664A7">
        <w:rPr>
          <w:rFonts w:ascii="Times New Roman" w:eastAsia="Times New Roman" w:hAnsi="Times New Roman" w:cs="Times New Roman"/>
          <w:bCs/>
          <w:sz w:val="22"/>
          <w:szCs w:val="22"/>
          <w:lang w:val="es-ES"/>
        </w:rPr>
        <w:t>establece el valor de 1 si la respuesta fue correcta</w:t>
      </w:r>
      <w:r w:rsidR="00E1405B" w:rsidRPr="00C664A7">
        <w:rPr>
          <w:rFonts w:ascii="Times New Roman" w:eastAsia="Times New Roman" w:hAnsi="Times New Roman" w:cs="Times New Roman"/>
          <w:bCs/>
          <w:sz w:val="22"/>
          <w:szCs w:val="22"/>
          <w:lang w:val="es-ES"/>
        </w:rPr>
        <w:t xml:space="preserve"> y 0 si es incorrecta para </w:t>
      </w:r>
      <w:r w:rsidR="00EF6137" w:rsidRPr="00C664A7">
        <w:rPr>
          <w:rFonts w:ascii="Times New Roman" w:eastAsia="Times New Roman" w:hAnsi="Times New Roman" w:cs="Times New Roman"/>
          <w:bCs/>
          <w:sz w:val="22"/>
          <w:szCs w:val="22"/>
          <w:lang w:val="es-ES"/>
        </w:rPr>
        <w:t>Lato.</w:t>
      </w:r>
      <w:r w:rsidR="00521065" w:rsidRPr="00C664A7">
        <w:rPr>
          <w:rFonts w:ascii="Times New Roman" w:eastAsia="Times New Roman" w:hAnsi="Times New Roman" w:cs="Times New Roman"/>
          <w:bCs/>
          <w:sz w:val="22"/>
          <w:szCs w:val="22"/>
          <w:lang w:val="es-ES"/>
        </w:rPr>
        <w:t xml:space="preserve"> </w:t>
      </w:r>
    </w:p>
    <w:p w14:paraId="3B0174F6" w14:textId="58BDC9B7" w:rsidR="00996AD1" w:rsidRPr="00C664A7" w:rsidRDefault="00996AD1" w:rsidP="00996AD1">
      <w:pPr>
        <w:pStyle w:val="Prrafodelista"/>
        <w:numPr>
          <w:ilvl w:val="0"/>
          <w:numId w:val="7"/>
        </w:numPr>
        <w:spacing w:line="360" w:lineRule="auto"/>
        <w:rPr>
          <w:rFonts w:ascii="Times New Roman" w:eastAsia="Times New Roman" w:hAnsi="Times New Roman" w:cs="Times New Roman"/>
          <w:bCs/>
          <w:sz w:val="22"/>
          <w:szCs w:val="22"/>
          <w:lang w:val="es-ES"/>
        </w:rPr>
      </w:pPr>
      <w:proofErr w:type="spellStart"/>
      <w:r w:rsidRPr="00C664A7">
        <w:rPr>
          <w:rFonts w:ascii="Times New Roman" w:eastAsia="Times New Roman" w:hAnsi="Times New Roman" w:cs="Times New Roman"/>
          <w:bCs/>
          <w:i/>
          <w:iCs/>
          <w:sz w:val="22"/>
          <w:szCs w:val="22"/>
          <w:lang w:val="es-ES"/>
        </w:rPr>
        <w:t>corrAns</w:t>
      </w:r>
      <w:proofErr w:type="spellEnd"/>
      <w:r w:rsidRPr="00C664A7">
        <w:rPr>
          <w:rFonts w:ascii="Times New Roman" w:eastAsia="Times New Roman" w:hAnsi="Times New Roman" w:cs="Times New Roman"/>
          <w:bCs/>
          <w:i/>
          <w:iCs/>
          <w:sz w:val="22"/>
          <w:szCs w:val="22"/>
          <w:lang w:val="es-ES"/>
        </w:rPr>
        <w:t>,</w:t>
      </w:r>
      <w:r w:rsidRPr="00C664A7">
        <w:rPr>
          <w:rFonts w:ascii="Times New Roman" w:eastAsia="Times New Roman" w:hAnsi="Times New Roman" w:cs="Times New Roman"/>
          <w:bCs/>
          <w:sz w:val="22"/>
          <w:szCs w:val="22"/>
          <w:lang w:val="es-ES"/>
        </w:rPr>
        <w:t xml:space="preserve"> corresponde a la muestra dispuesta en orden aleatorio para el caso de </w:t>
      </w:r>
      <w:r w:rsidR="004312D8" w:rsidRPr="00C664A7">
        <w:rPr>
          <w:rFonts w:ascii="Times New Roman" w:eastAsia="Times New Roman" w:hAnsi="Times New Roman" w:cs="Times New Roman"/>
          <w:bCs/>
          <w:sz w:val="22"/>
          <w:szCs w:val="22"/>
          <w:lang w:val="es-ES"/>
        </w:rPr>
        <w:t xml:space="preserve">Open </w:t>
      </w:r>
      <w:proofErr w:type="spellStart"/>
      <w:r w:rsidR="004312D8" w:rsidRPr="00C664A7">
        <w:rPr>
          <w:rFonts w:ascii="Times New Roman" w:eastAsia="Times New Roman" w:hAnsi="Times New Roman" w:cs="Times New Roman"/>
          <w:bCs/>
          <w:sz w:val="22"/>
          <w:szCs w:val="22"/>
          <w:lang w:val="es-ES"/>
        </w:rPr>
        <w:t>sans</w:t>
      </w:r>
      <w:proofErr w:type="spellEnd"/>
      <w:r w:rsidRPr="00C664A7">
        <w:rPr>
          <w:rFonts w:ascii="Times New Roman" w:eastAsia="Times New Roman" w:hAnsi="Times New Roman" w:cs="Times New Roman"/>
          <w:bCs/>
          <w:sz w:val="22"/>
          <w:szCs w:val="22"/>
          <w:lang w:val="es-ES"/>
        </w:rPr>
        <w:t>.</w:t>
      </w:r>
    </w:p>
    <w:p w14:paraId="41F0DC68" w14:textId="1837479C" w:rsidR="00996AD1" w:rsidRPr="00C664A7" w:rsidRDefault="00996AD1" w:rsidP="00996AD1">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Calibri" w:eastAsia="Times New Roman" w:hAnsi="Calibri" w:cs="Calibri"/>
          <w:bCs/>
          <w:sz w:val="22"/>
          <w:szCs w:val="22"/>
          <w:lang w:val="es-ES"/>
        </w:rPr>
        <w:t>﻿</w:t>
      </w:r>
      <w:r w:rsidRPr="00C664A7">
        <w:rPr>
          <w:rFonts w:ascii="Times New Roman" w:hAnsi="Times New Roman" w:cs="Times New Roman"/>
          <w:sz w:val="22"/>
          <w:szCs w:val="22"/>
        </w:rPr>
        <w:t xml:space="preserve"> </w:t>
      </w:r>
      <w:r w:rsidR="00830432" w:rsidRPr="00C664A7">
        <w:rPr>
          <w:rFonts w:ascii="Times New Roman" w:eastAsia="Times New Roman" w:hAnsi="Times New Roman" w:cs="Times New Roman"/>
          <w:bCs/>
          <w:i/>
          <w:iCs/>
          <w:sz w:val="22"/>
          <w:szCs w:val="22"/>
          <w:lang w:val="es-ES"/>
        </w:rPr>
        <w:t>key_resp_</w:t>
      </w:r>
      <w:proofErr w:type="gramStart"/>
      <w:r w:rsidR="00830432" w:rsidRPr="00C664A7">
        <w:rPr>
          <w:rFonts w:ascii="Times New Roman" w:eastAsia="Times New Roman" w:hAnsi="Times New Roman" w:cs="Times New Roman"/>
          <w:bCs/>
          <w:i/>
          <w:iCs/>
          <w:sz w:val="22"/>
          <w:szCs w:val="22"/>
          <w:lang w:val="es-ES"/>
        </w:rPr>
        <w:t>2.keys</w:t>
      </w:r>
      <w:proofErr w:type="gramEnd"/>
      <w:r w:rsidRPr="00C664A7">
        <w:rPr>
          <w:rFonts w:ascii="Times New Roman" w:eastAsia="Times New Roman" w:hAnsi="Times New Roman" w:cs="Times New Roman"/>
          <w:bCs/>
          <w:i/>
          <w:iCs/>
          <w:sz w:val="22"/>
          <w:szCs w:val="22"/>
          <w:lang w:val="es-ES"/>
        </w:rPr>
        <w:t>,</w:t>
      </w:r>
      <w:r w:rsidRPr="00C664A7">
        <w:rPr>
          <w:rFonts w:ascii="Times New Roman" w:eastAsia="Times New Roman" w:hAnsi="Times New Roman" w:cs="Times New Roman"/>
          <w:bCs/>
          <w:sz w:val="22"/>
          <w:szCs w:val="22"/>
          <w:lang w:val="es-ES"/>
        </w:rPr>
        <w:t xml:space="preserve"> registra la información que el participante captura durante la prueba.</w:t>
      </w:r>
    </w:p>
    <w:p w14:paraId="270E7D4E" w14:textId="66B76719" w:rsidR="007332B2" w:rsidRPr="00C664A7" w:rsidRDefault="00996AD1" w:rsidP="00EC6599">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Calibri" w:eastAsia="Times New Roman" w:hAnsi="Calibri" w:cs="Calibri"/>
          <w:bCs/>
          <w:sz w:val="22"/>
          <w:szCs w:val="22"/>
          <w:lang w:val="es-ES"/>
        </w:rPr>
        <w:t>﻿</w:t>
      </w:r>
      <w:r w:rsidRPr="00C664A7">
        <w:rPr>
          <w:rFonts w:ascii="Times New Roman" w:hAnsi="Times New Roman" w:cs="Times New Roman"/>
          <w:sz w:val="22"/>
          <w:szCs w:val="22"/>
        </w:rPr>
        <w:t xml:space="preserve"> </w:t>
      </w:r>
      <w:r w:rsidR="00830432" w:rsidRPr="00C664A7">
        <w:rPr>
          <w:rFonts w:ascii="Times New Roman" w:eastAsia="Times New Roman" w:hAnsi="Times New Roman" w:cs="Times New Roman"/>
          <w:bCs/>
          <w:i/>
          <w:iCs/>
          <w:sz w:val="22"/>
          <w:szCs w:val="22"/>
          <w:lang w:val="es-ES"/>
        </w:rPr>
        <w:t>key_resp_</w:t>
      </w:r>
      <w:proofErr w:type="gramStart"/>
      <w:r w:rsidR="00830432" w:rsidRPr="00C664A7">
        <w:rPr>
          <w:rFonts w:ascii="Times New Roman" w:eastAsia="Times New Roman" w:hAnsi="Times New Roman" w:cs="Times New Roman"/>
          <w:bCs/>
          <w:i/>
          <w:iCs/>
          <w:sz w:val="22"/>
          <w:szCs w:val="22"/>
          <w:lang w:val="es-ES"/>
        </w:rPr>
        <w:t>2.corr</w:t>
      </w:r>
      <w:proofErr w:type="gramEnd"/>
      <w:r w:rsidR="00830432" w:rsidRPr="00C664A7">
        <w:rPr>
          <w:rFonts w:ascii="Times New Roman" w:eastAsia="Times New Roman" w:hAnsi="Times New Roman" w:cs="Times New Roman"/>
          <w:bCs/>
          <w:i/>
          <w:iCs/>
          <w:sz w:val="22"/>
          <w:szCs w:val="22"/>
          <w:lang w:val="es-ES"/>
        </w:rPr>
        <w:t>,</w:t>
      </w:r>
      <w:r w:rsidR="00830432" w:rsidRPr="00C664A7">
        <w:rPr>
          <w:rFonts w:ascii="Times New Roman" w:eastAsia="Times New Roman" w:hAnsi="Times New Roman" w:cs="Times New Roman"/>
          <w:bCs/>
          <w:sz w:val="22"/>
          <w:szCs w:val="22"/>
          <w:lang w:val="es-ES"/>
        </w:rPr>
        <w:t xml:space="preserve"> </w:t>
      </w:r>
      <w:r w:rsidRPr="00C664A7">
        <w:rPr>
          <w:rFonts w:ascii="Times New Roman" w:eastAsia="Times New Roman" w:hAnsi="Times New Roman" w:cs="Times New Roman"/>
          <w:bCs/>
          <w:sz w:val="22"/>
          <w:szCs w:val="22"/>
          <w:lang w:val="es-ES"/>
        </w:rPr>
        <w:t xml:space="preserve">establece el valor de 1 si la respuesta fue correcta y 0 si es incorrecta para </w:t>
      </w:r>
      <w:r w:rsidR="00674843" w:rsidRPr="00C664A7">
        <w:rPr>
          <w:rFonts w:ascii="Times New Roman" w:eastAsia="Times New Roman" w:hAnsi="Times New Roman" w:cs="Times New Roman"/>
          <w:bCs/>
          <w:sz w:val="22"/>
          <w:szCs w:val="22"/>
          <w:lang w:val="es-ES"/>
        </w:rPr>
        <w:t>Open</w:t>
      </w:r>
      <w:r w:rsidR="007332B2" w:rsidRPr="00C664A7">
        <w:rPr>
          <w:rFonts w:ascii="Times New Roman" w:eastAsia="Times New Roman" w:hAnsi="Times New Roman" w:cs="Times New Roman"/>
          <w:bCs/>
          <w:sz w:val="22"/>
          <w:szCs w:val="22"/>
          <w:lang w:val="es-ES"/>
        </w:rPr>
        <w:t xml:space="preserve"> </w:t>
      </w:r>
      <w:proofErr w:type="spellStart"/>
      <w:r w:rsidR="00674843" w:rsidRPr="00C664A7">
        <w:rPr>
          <w:rFonts w:ascii="Times New Roman" w:eastAsia="Times New Roman" w:hAnsi="Times New Roman" w:cs="Times New Roman"/>
          <w:bCs/>
          <w:sz w:val="22"/>
          <w:szCs w:val="22"/>
          <w:lang w:val="es-ES"/>
        </w:rPr>
        <w:t>sans</w:t>
      </w:r>
      <w:proofErr w:type="spellEnd"/>
      <w:r w:rsidRPr="00C664A7">
        <w:rPr>
          <w:rFonts w:ascii="Times New Roman" w:eastAsia="Times New Roman" w:hAnsi="Times New Roman" w:cs="Times New Roman"/>
          <w:bCs/>
          <w:sz w:val="22"/>
          <w:szCs w:val="22"/>
          <w:lang w:val="es-ES"/>
        </w:rPr>
        <w:t xml:space="preserve">. </w:t>
      </w:r>
    </w:p>
    <w:p w14:paraId="649F7A1A" w14:textId="43C4AE6C" w:rsidR="00830432" w:rsidRPr="00C664A7" w:rsidRDefault="00830432" w:rsidP="00830432">
      <w:pPr>
        <w:pStyle w:val="Prrafodelista"/>
        <w:numPr>
          <w:ilvl w:val="0"/>
          <w:numId w:val="7"/>
        </w:numPr>
        <w:spacing w:line="360" w:lineRule="auto"/>
        <w:rPr>
          <w:rFonts w:ascii="Times New Roman" w:eastAsia="Times New Roman" w:hAnsi="Times New Roman" w:cs="Times New Roman"/>
          <w:bCs/>
          <w:sz w:val="22"/>
          <w:szCs w:val="22"/>
          <w:lang w:val="es-ES"/>
        </w:rPr>
      </w:pPr>
      <w:proofErr w:type="spellStart"/>
      <w:r w:rsidRPr="00C664A7">
        <w:rPr>
          <w:rFonts w:ascii="Times New Roman" w:eastAsia="Times New Roman" w:hAnsi="Times New Roman" w:cs="Times New Roman"/>
          <w:bCs/>
          <w:i/>
          <w:iCs/>
          <w:sz w:val="22"/>
          <w:szCs w:val="22"/>
          <w:lang w:val="es-ES"/>
        </w:rPr>
        <w:t>corrAns</w:t>
      </w:r>
      <w:proofErr w:type="spellEnd"/>
      <w:r w:rsidRPr="00C664A7">
        <w:rPr>
          <w:rFonts w:ascii="Times New Roman" w:eastAsia="Times New Roman" w:hAnsi="Times New Roman" w:cs="Times New Roman"/>
          <w:bCs/>
          <w:i/>
          <w:iCs/>
          <w:sz w:val="22"/>
          <w:szCs w:val="22"/>
          <w:lang w:val="es-ES"/>
        </w:rPr>
        <w:t>,</w:t>
      </w:r>
      <w:r w:rsidRPr="00C664A7">
        <w:rPr>
          <w:rFonts w:ascii="Times New Roman" w:eastAsia="Times New Roman" w:hAnsi="Times New Roman" w:cs="Times New Roman"/>
          <w:bCs/>
          <w:sz w:val="22"/>
          <w:szCs w:val="22"/>
          <w:lang w:val="es-ES"/>
        </w:rPr>
        <w:t xml:space="preserve"> corresponde a la muestra dispuesta en orden aleatorio para el caso de </w:t>
      </w:r>
      <w:proofErr w:type="spellStart"/>
      <w:r w:rsidR="007332B2" w:rsidRPr="00C664A7">
        <w:rPr>
          <w:rFonts w:ascii="Times New Roman" w:eastAsia="Times New Roman" w:hAnsi="Times New Roman" w:cs="Times New Roman"/>
          <w:bCs/>
          <w:sz w:val="22"/>
          <w:szCs w:val="22"/>
          <w:lang w:val="es-ES"/>
        </w:rPr>
        <w:t>Roboto</w:t>
      </w:r>
      <w:proofErr w:type="spellEnd"/>
      <w:r w:rsidRPr="00C664A7">
        <w:rPr>
          <w:rFonts w:ascii="Times New Roman" w:eastAsia="Times New Roman" w:hAnsi="Times New Roman" w:cs="Times New Roman"/>
          <w:bCs/>
          <w:sz w:val="22"/>
          <w:szCs w:val="22"/>
          <w:lang w:val="es-ES"/>
        </w:rPr>
        <w:t xml:space="preserve"> </w:t>
      </w:r>
      <w:proofErr w:type="spellStart"/>
      <w:r w:rsidRPr="00C664A7">
        <w:rPr>
          <w:rFonts w:ascii="Times New Roman" w:eastAsia="Times New Roman" w:hAnsi="Times New Roman" w:cs="Times New Roman"/>
          <w:bCs/>
          <w:sz w:val="22"/>
          <w:szCs w:val="22"/>
          <w:lang w:val="es-ES"/>
        </w:rPr>
        <w:t>sans</w:t>
      </w:r>
      <w:proofErr w:type="spellEnd"/>
      <w:r w:rsidRPr="00C664A7">
        <w:rPr>
          <w:rFonts w:ascii="Times New Roman" w:eastAsia="Times New Roman" w:hAnsi="Times New Roman" w:cs="Times New Roman"/>
          <w:bCs/>
          <w:sz w:val="22"/>
          <w:szCs w:val="22"/>
          <w:lang w:val="es-ES"/>
        </w:rPr>
        <w:t>.</w:t>
      </w:r>
    </w:p>
    <w:p w14:paraId="6D3BE6AD" w14:textId="77777777" w:rsidR="00EC6599" w:rsidRPr="00C664A7" w:rsidRDefault="00830432" w:rsidP="00EC6599">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Calibri" w:eastAsia="Times New Roman" w:hAnsi="Calibri" w:cs="Calibri"/>
          <w:bCs/>
          <w:i/>
          <w:iCs/>
          <w:sz w:val="22"/>
          <w:szCs w:val="22"/>
          <w:lang w:val="es-ES"/>
        </w:rPr>
        <w:t>﻿</w:t>
      </w:r>
      <w:r w:rsidRPr="00C664A7">
        <w:rPr>
          <w:rFonts w:ascii="Times New Roman" w:hAnsi="Times New Roman" w:cs="Times New Roman"/>
          <w:i/>
          <w:iCs/>
          <w:sz w:val="22"/>
          <w:szCs w:val="22"/>
        </w:rPr>
        <w:t xml:space="preserve"> </w:t>
      </w:r>
      <w:r w:rsidRPr="00C664A7">
        <w:rPr>
          <w:rFonts w:ascii="Times New Roman" w:eastAsia="Times New Roman" w:hAnsi="Times New Roman" w:cs="Times New Roman"/>
          <w:bCs/>
          <w:i/>
          <w:iCs/>
          <w:sz w:val="22"/>
          <w:szCs w:val="22"/>
          <w:lang w:val="es-ES"/>
        </w:rPr>
        <w:t>key_resp_</w:t>
      </w:r>
      <w:proofErr w:type="gramStart"/>
      <w:r w:rsidRPr="00C664A7">
        <w:rPr>
          <w:rFonts w:ascii="Times New Roman" w:eastAsia="Times New Roman" w:hAnsi="Times New Roman" w:cs="Times New Roman"/>
          <w:bCs/>
          <w:i/>
          <w:iCs/>
          <w:sz w:val="22"/>
          <w:szCs w:val="22"/>
          <w:lang w:val="es-ES"/>
        </w:rPr>
        <w:t>3.keys</w:t>
      </w:r>
      <w:proofErr w:type="gramEnd"/>
      <w:r w:rsidRPr="00C664A7">
        <w:rPr>
          <w:rFonts w:ascii="Times New Roman" w:eastAsia="Times New Roman" w:hAnsi="Times New Roman" w:cs="Times New Roman"/>
          <w:bCs/>
          <w:i/>
          <w:iCs/>
          <w:sz w:val="22"/>
          <w:szCs w:val="22"/>
          <w:lang w:val="es-ES"/>
        </w:rPr>
        <w:t>,</w:t>
      </w:r>
      <w:r w:rsidRPr="00C664A7">
        <w:rPr>
          <w:rFonts w:ascii="Times New Roman" w:eastAsia="Times New Roman" w:hAnsi="Times New Roman" w:cs="Times New Roman"/>
          <w:bCs/>
          <w:sz w:val="22"/>
          <w:szCs w:val="22"/>
          <w:lang w:val="es-ES"/>
        </w:rPr>
        <w:t xml:space="preserve"> registra la información que el participante captura durante la prueba.</w:t>
      </w:r>
    </w:p>
    <w:p w14:paraId="4DBBDC5B" w14:textId="7B4DA83B" w:rsidR="00996AD1" w:rsidRPr="00C664A7" w:rsidRDefault="00830432" w:rsidP="00EC6599">
      <w:pPr>
        <w:pStyle w:val="Prrafodelista"/>
        <w:numPr>
          <w:ilvl w:val="0"/>
          <w:numId w:val="7"/>
        </w:numPr>
        <w:spacing w:line="360" w:lineRule="auto"/>
        <w:rPr>
          <w:rFonts w:ascii="Times New Roman" w:eastAsia="Times New Roman" w:hAnsi="Times New Roman" w:cs="Times New Roman"/>
          <w:bCs/>
          <w:sz w:val="22"/>
          <w:szCs w:val="22"/>
          <w:lang w:val="es-ES"/>
        </w:rPr>
      </w:pPr>
      <w:r w:rsidRPr="00C664A7">
        <w:rPr>
          <w:rFonts w:ascii="Times New Roman" w:hAnsi="Times New Roman" w:cs="Times New Roman"/>
          <w:sz w:val="22"/>
          <w:szCs w:val="22"/>
        </w:rPr>
        <w:t xml:space="preserve"> </w:t>
      </w:r>
      <w:r w:rsidRPr="00C664A7">
        <w:rPr>
          <w:rFonts w:ascii="Times New Roman" w:hAnsi="Times New Roman" w:cs="Times New Roman"/>
          <w:bCs/>
          <w:i/>
          <w:iCs/>
          <w:sz w:val="22"/>
          <w:szCs w:val="22"/>
          <w:lang w:val="es-ES"/>
        </w:rPr>
        <w:t>key_resp_</w:t>
      </w:r>
      <w:proofErr w:type="gramStart"/>
      <w:r w:rsidRPr="00C664A7">
        <w:rPr>
          <w:rFonts w:ascii="Times New Roman" w:hAnsi="Times New Roman" w:cs="Times New Roman"/>
          <w:bCs/>
          <w:i/>
          <w:iCs/>
          <w:sz w:val="22"/>
          <w:szCs w:val="22"/>
          <w:lang w:val="es-ES"/>
        </w:rPr>
        <w:t>3.corr</w:t>
      </w:r>
      <w:proofErr w:type="gramEnd"/>
      <w:r w:rsidRPr="00C664A7">
        <w:rPr>
          <w:rFonts w:ascii="Times New Roman" w:hAnsi="Times New Roman" w:cs="Times New Roman"/>
          <w:bCs/>
          <w:i/>
          <w:iCs/>
          <w:sz w:val="22"/>
          <w:szCs w:val="22"/>
          <w:lang w:val="es-ES"/>
        </w:rPr>
        <w:t>,</w:t>
      </w:r>
      <w:r w:rsidRPr="00C664A7">
        <w:rPr>
          <w:rFonts w:ascii="Times New Roman" w:hAnsi="Times New Roman" w:cs="Times New Roman"/>
          <w:bCs/>
          <w:sz w:val="22"/>
          <w:szCs w:val="22"/>
          <w:lang w:val="es-ES"/>
        </w:rPr>
        <w:t xml:space="preserve"> establece el valor de 1 si la respuesta fue correcta y 0 si es incorrecta para </w:t>
      </w:r>
      <w:proofErr w:type="spellStart"/>
      <w:r w:rsidR="007332B2" w:rsidRPr="00C664A7">
        <w:rPr>
          <w:rFonts w:ascii="Times New Roman" w:hAnsi="Times New Roman" w:cs="Times New Roman"/>
          <w:bCs/>
          <w:sz w:val="22"/>
          <w:szCs w:val="22"/>
          <w:lang w:val="es-ES"/>
        </w:rPr>
        <w:t>Roboto</w:t>
      </w:r>
      <w:proofErr w:type="spellEnd"/>
      <w:r w:rsidRPr="00C664A7">
        <w:rPr>
          <w:rFonts w:ascii="Times New Roman" w:hAnsi="Times New Roman" w:cs="Times New Roman"/>
          <w:bCs/>
          <w:sz w:val="22"/>
          <w:szCs w:val="22"/>
          <w:lang w:val="es-ES"/>
        </w:rPr>
        <w:t xml:space="preserve">. </w:t>
      </w:r>
    </w:p>
    <w:p w14:paraId="3924D9B6" w14:textId="1453DBCA" w:rsidR="00917D74" w:rsidRDefault="00917D74" w:rsidP="00917D74">
      <w:pPr>
        <w:spacing w:line="360" w:lineRule="auto"/>
        <w:rPr>
          <w:bCs/>
          <w:lang w:val="es-ES"/>
        </w:rPr>
      </w:pPr>
    </w:p>
    <w:p w14:paraId="260E0845" w14:textId="78EA3B97" w:rsidR="00CD4EAF" w:rsidRDefault="00024DEF" w:rsidP="00463FB9">
      <w:pPr>
        <w:spacing w:line="360" w:lineRule="auto"/>
        <w:rPr>
          <w:bCs/>
          <w:lang w:val="es-ES"/>
        </w:rPr>
      </w:pPr>
      <w:r>
        <w:rPr>
          <w:bCs/>
          <w:lang w:val="es-ES"/>
        </w:rPr>
        <w:t>Otras etiquetas como</w:t>
      </w:r>
      <w:r w:rsidR="00463FB9" w:rsidRPr="00463FB9">
        <w:rPr>
          <w:rFonts w:ascii="Calibri" w:hAnsi="Calibri" w:cs="Calibri"/>
          <w:bCs/>
          <w:lang w:val="es-ES"/>
        </w:rPr>
        <w:t>﻿</w:t>
      </w:r>
      <w:r w:rsidR="0043765D">
        <w:rPr>
          <w:rFonts w:ascii="Calibri" w:hAnsi="Calibri" w:cs="Calibri"/>
          <w:bCs/>
          <w:lang w:val="es-ES"/>
        </w:rPr>
        <w:t>:</w:t>
      </w:r>
      <w:r w:rsidR="00441130" w:rsidRPr="00024DEF">
        <w:rPr>
          <w:bCs/>
          <w:lang w:val="es-ES"/>
        </w:rPr>
        <w:t xml:space="preserve"> </w:t>
      </w:r>
      <w:r w:rsidR="00441130" w:rsidRPr="00DE616A">
        <w:rPr>
          <w:bCs/>
          <w:i/>
          <w:iCs/>
          <w:lang w:val="es-ES"/>
        </w:rPr>
        <w:t xml:space="preserve">Key </w:t>
      </w:r>
      <w:proofErr w:type="spellStart"/>
      <w:r w:rsidR="00441130" w:rsidRPr="00DE616A">
        <w:rPr>
          <w:bCs/>
          <w:i/>
          <w:iCs/>
          <w:lang w:val="es-ES"/>
        </w:rPr>
        <w:t>Resp.Rt</w:t>
      </w:r>
      <w:proofErr w:type="spellEnd"/>
      <w:r w:rsidR="009E002B" w:rsidRPr="00DE616A">
        <w:rPr>
          <w:bCs/>
          <w:i/>
          <w:iCs/>
          <w:lang w:val="es-ES"/>
        </w:rPr>
        <w:t xml:space="preserve">, </w:t>
      </w:r>
      <w:r w:rsidR="00441130" w:rsidRPr="00DE616A">
        <w:rPr>
          <w:bCs/>
          <w:i/>
          <w:iCs/>
          <w:lang w:val="es-ES"/>
        </w:rPr>
        <w:t xml:space="preserve">Key </w:t>
      </w:r>
      <w:proofErr w:type="spellStart"/>
      <w:r w:rsidR="00441130" w:rsidRPr="00DE616A">
        <w:rPr>
          <w:bCs/>
          <w:i/>
          <w:iCs/>
          <w:lang w:val="es-ES"/>
        </w:rPr>
        <w:t>Resp</w:t>
      </w:r>
      <w:proofErr w:type="spellEnd"/>
      <w:r w:rsidR="00441130" w:rsidRPr="00DE616A">
        <w:rPr>
          <w:bCs/>
          <w:i/>
          <w:iCs/>
          <w:lang w:val="es-ES"/>
        </w:rPr>
        <w:t xml:space="preserve"> </w:t>
      </w:r>
      <w:proofErr w:type="gramStart"/>
      <w:r w:rsidR="00441130" w:rsidRPr="00DE616A">
        <w:rPr>
          <w:bCs/>
          <w:i/>
          <w:iCs/>
          <w:lang w:val="es-ES"/>
        </w:rPr>
        <w:t>2.Rt</w:t>
      </w:r>
      <w:proofErr w:type="gramEnd"/>
      <w:r w:rsidR="009E002B" w:rsidRPr="00DE616A">
        <w:rPr>
          <w:bCs/>
          <w:i/>
          <w:iCs/>
          <w:lang w:val="es-ES"/>
        </w:rPr>
        <w:t xml:space="preserve">, </w:t>
      </w:r>
      <w:r w:rsidR="00463FB9" w:rsidRPr="00DE616A">
        <w:rPr>
          <w:bCs/>
          <w:i/>
          <w:iCs/>
          <w:lang w:val="es-ES"/>
        </w:rPr>
        <w:t xml:space="preserve">Key </w:t>
      </w:r>
      <w:proofErr w:type="spellStart"/>
      <w:r w:rsidR="00463FB9" w:rsidRPr="00DE616A">
        <w:rPr>
          <w:bCs/>
          <w:i/>
          <w:iCs/>
          <w:lang w:val="es-ES"/>
        </w:rPr>
        <w:t>Resp</w:t>
      </w:r>
      <w:proofErr w:type="spellEnd"/>
      <w:r w:rsidR="00463FB9" w:rsidRPr="00DE616A">
        <w:rPr>
          <w:bCs/>
          <w:i/>
          <w:iCs/>
          <w:lang w:val="es-ES"/>
        </w:rPr>
        <w:t xml:space="preserve"> 3.Rt</w:t>
      </w:r>
      <w:r w:rsidR="009E002B">
        <w:rPr>
          <w:bCs/>
          <w:lang w:val="es-ES"/>
        </w:rPr>
        <w:t xml:space="preserve"> que corresponden al tiempo de respuesta</w:t>
      </w:r>
      <w:r w:rsidR="00B947E5">
        <w:rPr>
          <w:bCs/>
          <w:lang w:val="es-ES"/>
        </w:rPr>
        <w:t xml:space="preserve"> del participante</w:t>
      </w:r>
      <w:r w:rsidR="0059729A">
        <w:rPr>
          <w:bCs/>
          <w:lang w:val="es-ES"/>
        </w:rPr>
        <w:t xml:space="preserve"> ante cada estímulo, no se tom</w:t>
      </w:r>
      <w:r w:rsidR="00DE616A">
        <w:rPr>
          <w:bCs/>
          <w:lang w:val="es-ES"/>
        </w:rPr>
        <w:t xml:space="preserve">aron </w:t>
      </w:r>
      <w:r w:rsidR="0059729A">
        <w:rPr>
          <w:bCs/>
          <w:lang w:val="es-ES"/>
        </w:rPr>
        <w:t>en cuenta</w:t>
      </w:r>
      <w:r w:rsidR="00DE616A">
        <w:rPr>
          <w:bCs/>
          <w:lang w:val="es-ES"/>
        </w:rPr>
        <w:t xml:space="preserve"> para este estudio</w:t>
      </w:r>
      <w:r w:rsidR="0059729A">
        <w:rPr>
          <w:bCs/>
          <w:lang w:val="es-ES"/>
        </w:rPr>
        <w:t>.</w:t>
      </w:r>
      <w:r w:rsidR="00C339DA">
        <w:rPr>
          <w:bCs/>
          <w:lang w:val="es-ES"/>
        </w:rPr>
        <w:t xml:space="preserve"> </w:t>
      </w:r>
      <w:r w:rsidR="0043765D">
        <w:rPr>
          <w:bCs/>
          <w:lang w:val="es-ES"/>
        </w:rPr>
        <w:t xml:space="preserve">Las etiquetas: </w:t>
      </w:r>
      <w:r w:rsidR="00CD4EAF" w:rsidRPr="00C339DA">
        <w:rPr>
          <w:bCs/>
          <w:i/>
          <w:iCs/>
          <w:lang w:val="es-ES"/>
        </w:rPr>
        <w:t>Participante</w:t>
      </w:r>
      <w:r w:rsidR="0043765D" w:rsidRPr="00C339DA">
        <w:rPr>
          <w:bCs/>
          <w:i/>
          <w:iCs/>
          <w:lang w:val="es-ES"/>
        </w:rPr>
        <w:t xml:space="preserve">, </w:t>
      </w:r>
      <w:r w:rsidR="00CD4EAF" w:rsidRPr="00C339DA">
        <w:rPr>
          <w:rFonts w:ascii="Calibri" w:hAnsi="Calibri" w:cs="Calibri"/>
          <w:bCs/>
          <w:i/>
          <w:iCs/>
          <w:lang w:val="es-ES"/>
        </w:rPr>
        <w:t>﻿</w:t>
      </w:r>
      <w:proofErr w:type="spellStart"/>
      <w:r w:rsidR="00CD4EAF" w:rsidRPr="00C339DA">
        <w:rPr>
          <w:bCs/>
          <w:i/>
          <w:iCs/>
          <w:lang w:val="es-ES"/>
        </w:rPr>
        <w:t>Age</w:t>
      </w:r>
      <w:proofErr w:type="spellEnd"/>
      <w:r w:rsidR="0043765D" w:rsidRPr="00C339DA">
        <w:rPr>
          <w:bCs/>
          <w:i/>
          <w:iCs/>
          <w:lang w:val="es-ES"/>
        </w:rPr>
        <w:t xml:space="preserve">, </w:t>
      </w:r>
      <w:r w:rsidR="00CD4EAF" w:rsidRPr="00C339DA">
        <w:rPr>
          <w:rFonts w:ascii="Calibri" w:hAnsi="Calibri" w:cs="Calibri"/>
          <w:bCs/>
          <w:i/>
          <w:iCs/>
          <w:lang w:val="es-ES"/>
        </w:rPr>
        <w:t>﻿</w:t>
      </w:r>
      <w:r w:rsidR="00CD4EAF" w:rsidRPr="00C339DA">
        <w:rPr>
          <w:bCs/>
          <w:i/>
          <w:iCs/>
          <w:lang w:val="es-ES"/>
        </w:rPr>
        <w:t>Genero</w:t>
      </w:r>
      <w:r w:rsidR="0043765D" w:rsidRPr="00C339DA">
        <w:rPr>
          <w:bCs/>
          <w:i/>
          <w:iCs/>
          <w:lang w:val="es-ES"/>
        </w:rPr>
        <w:t xml:space="preserve">, </w:t>
      </w:r>
      <w:r w:rsidR="00CD4EAF" w:rsidRPr="00C339DA">
        <w:rPr>
          <w:rFonts w:ascii="Calibri" w:hAnsi="Calibri" w:cs="Calibri"/>
          <w:bCs/>
          <w:i/>
          <w:iCs/>
          <w:lang w:val="es-ES"/>
        </w:rPr>
        <w:t>﻿</w:t>
      </w:r>
      <w:r w:rsidR="00CD4EAF" w:rsidRPr="00C339DA">
        <w:rPr>
          <w:bCs/>
          <w:i/>
          <w:iCs/>
          <w:lang w:val="es-ES"/>
        </w:rPr>
        <w:t>Dislexia</w:t>
      </w:r>
      <w:r w:rsidR="0043765D" w:rsidRPr="00C339DA">
        <w:rPr>
          <w:bCs/>
          <w:i/>
          <w:iCs/>
          <w:lang w:val="es-ES"/>
        </w:rPr>
        <w:t xml:space="preserve">, </w:t>
      </w:r>
      <w:r w:rsidR="00CD4EAF" w:rsidRPr="00C339DA">
        <w:rPr>
          <w:rFonts w:ascii="Calibri" w:hAnsi="Calibri" w:cs="Calibri"/>
          <w:bCs/>
          <w:i/>
          <w:iCs/>
          <w:lang w:val="es-ES"/>
        </w:rPr>
        <w:t>﻿</w:t>
      </w:r>
      <w:r w:rsidR="00CD4EAF" w:rsidRPr="00C339DA">
        <w:rPr>
          <w:bCs/>
          <w:i/>
          <w:iCs/>
          <w:lang w:val="es-ES"/>
        </w:rPr>
        <w:t>Agudeza visual</w:t>
      </w:r>
      <w:r w:rsidR="00ED3807" w:rsidRPr="00C339DA">
        <w:rPr>
          <w:bCs/>
          <w:i/>
          <w:iCs/>
          <w:lang w:val="es-ES"/>
        </w:rPr>
        <w:t xml:space="preserve"> </w:t>
      </w:r>
      <w:r w:rsidR="00C339DA" w:rsidRPr="00C339DA">
        <w:rPr>
          <w:bCs/>
          <w:lang w:val="es-ES"/>
        </w:rPr>
        <w:t>o</w:t>
      </w:r>
      <w:r w:rsidR="00ED3807" w:rsidRPr="00C339DA">
        <w:rPr>
          <w:bCs/>
          <w:i/>
          <w:iCs/>
          <w:lang w:val="es-ES"/>
        </w:rPr>
        <w:t xml:space="preserve"> </w:t>
      </w:r>
      <w:r w:rsidR="00CD4EAF" w:rsidRPr="00C339DA">
        <w:rPr>
          <w:rFonts w:ascii="Calibri" w:hAnsi="Calibri" w:cs="Calibri"/>
          <w:bCs/>
          <w:i/>
          <w:iCs/>
          <w:lang w:val="es-ES"/>
        </w:rPr>
        <w:t>﻿</w:t>
      </w:r>
      <w:r w:rsidR="00CD4EAF" w:rsidRPr="00C339DA">
        <w:rPr>
          <w:bCs/>
          <w:i/>
          <w:iCs/>
          <w:lang w:val="es-ES"/>
        </w:rPr>
        <w:t>Utiliza lentes</w:t>
      </w:r>
      <w:r w:rsidR="00ED3807">
        <w:rPr>
          <w:bCs/>
          <w:lang w:val="es-ES"/>
        </w:rPr>
        <w:t>, solo fueron tomadas en cuenta para llevar un registro de los participantes.</w:t>
      </w:r>
    </w:p>
    <w:p w14:paraId="4F234AE6" w14:textId="77777777" w:rsidR="00B14CCF" w:rsidRDefault="00B14CCF" w:rsidP="006F0D7F">
      <w:pPr>
        <w:spacing w:line="360" w:lineRule="auto"/>
        <w:rPr>
          <w:bCs/>
          <w:lang w:val="es-ES"/>
        </w:rPr>
      </w:pPr>
    </w:p>
    <w:p w14:paraId="5863AFCA" w14:textId="14892011" w:rsidR="00D81CED" w:rsidRPr="00D21C30" w:rsidRDefault="007A3FCB" w:rsidP="006F0D7F">
      <w:pPr>
        <w:spacing w:line="360" w:lineRule="auto"/>
        <w:rPr>
          <w:bCs/>
          <w:lang w:val="es-ES"/>
        </w:rPr>
      </w:pPr>
      <w:r>
        <w:rPr>
          <w:bCs/>
          <w:lang w:val="es-ES"/>
        </w:rPr>
        <w:t>El</w:t>
      </w:r>
      <w:r w:rsidR="00601F50" w:rsidRPr="00D21C30">
        <w:rPr>
          <w:bCs/>
          <w:lang w:val="es-ES"/>
        </w:rPr>
        <w:t xml:space="preserve"> primer resultado, est</w:t>
      </w:r>
      <w:r w:rsidR="001B6A86">
        <w:rPr>
          <w:bCs/>
          <w:lang w:val="es-ES"/>
        </w:rPr>
        <w:t>á</w:t>
      </w:r>
      <w:r w:rsidR="00601F50" w:rsidRPr="00D21C30">
        <w:rPr>
          <w:bCs/>
          <w:lang w:val="es-ES"/>
        </w:rPr>
        <w:t xml:space="preserve"> determinado por el conteo total de errores</w:t>
      </w:r>
      <w:r w:rsidR="00E54871" w:rsidRPr="00D21C30">
        <w:rPr>
          <w:bCs/>
          <w:lang w:val="es-ES"/>
        </w:rPr>
        <w:t xml:space="preserve">, este número </w:t>
      </w:r>
      <w:r w:rsidR="00311E4F" w:rsidRPr="00D21C30">
        <w:rPr>
          <w:bCs/>
          <w:lang w:val="es-ES"/>
        </w:rPr>
        <w:t>corresponde a la sumatoria de</w:t>
      </w:r>
      <w:r w:rsidR="008145C1" w:rsidRPr="00D21C30">
        <w:rPr>
          <w:bCs/>
          <w:lang w:val="es-ES"/>
        </w:rPr>
        <w:t>l número de</w:t>
      </w:r>
      <w:r w:rsidR="00311E4F" w:rsidRPr="00D21C30">
        <w:rPr>
          <w:bCs/>
          <w:lang w:val="es-ES"/>
        </w:rPr>
        <w:t xml:space="preserve"> sustituciones y</w:t>
      </w:r>
      <w:r w:rsidR="008145C1" w:rsidRPr="00D21C30">
        <w:rPr>
          <w:bCs/>
          <w:lang w:val="es-ES"/>
        </w:rPr>
        <w:t xml:space="preserve"> el número de</w:t>
      </w:r>
      <w:r w:rsidR="00311E4F" w:rsidRPr="00D21C30">
        <w:rPr>
          <w:bCs/>
          <w:lang w:val="es-ES"/>
        </w:rPr>
        <w:t xml:space="preserve"> omisiones</w:t>
      </w:r>
      <w:r w:rsidR="0016741B" w:rsidRPr="00D21C30">
        <w:rPr>
          <w:bCs/>
          <w:lang w:val="es-ES"/>
        </w:rPr>
        <w:t xml:space="preserve">, </w:t>
      </w:r>
      <w:r w:rsidR="00311E4F" w:rsidRPr="00D21C30">
        <w:rPr>
          <w:bCs/>
          <w:lang w:val="es-ES"/>
        </w:rPr>
        <w:t>como se muestra en la tabla 2</w:t>
      </w:r>
      <w:r w:rsidR="00BB5603" w:rsidRPr="00D21C30">
        <w:rPr>
          <w:bCs/>
          <w:lang w:val="es-ES"/>
        </w:rPr>
        <w:t>:</w:t>
      </w:r>
    </w:p>
    <w:p w14:paraId="47E8B48E" w14:textId="571EB015" w:rsidR="00002A9B" w:rsidRPr="00DA1131" w:rsidRDefault="004A7E6C" w:rsidP="006F0D7F">
      <w:pPr>
        <w:pStyle w:val="Prrafodelista"/>
        <w:numPr>
          <w:ilvl w:val="0"/>
          <w:numId w:val="6"/>
        </w:numPr>
        <w:spacing w:line="360" w:lineRule="auto"/>
        <w:rPr>
          <w:rFonts w:ascii="Times New Roman" w:eastAsia="Times New Roman" w:hAnsi="Times New Roman" w:cs="Times New Roman"/>
          <w:bCs/>
          <w:lang w:val="es-ES"/>
        </w:rPr>
      </w:pPr>
      <w:r w:rsidRPr="00DA1131">
        <w:rPr>
          <w:rFonts w:ascii="Times New Roman" w:eastAsia="Times New Roman" w:hAnsi="Times New Roman" w:cs="Times New Roman"/>
          <w:bCs/>
          <w:lang w:val="es-ES"/>
        </w:rPr>
        <w:t>L</w:t>
      </w:r>
      <w:r w:rsidR="00311E4F" w:rsidRPr="00DA1131">
        <w:rPr>
          <w:rFonts w:ascii="Times New Roman" w:eastAsia="Times New Roman" w:hAnsi="Times New Roman" w:cs="Times New Roman"/>
          <w:bCs/>
          <w:lang w:val="es-ES"/>
        </w:rPr>
        <w:t xml:space="preserve">a fuente tipográfica </w:t>
      </w:r>
      <w:proofErr w:type="spellStart"/>
      <w:r w:rsidR="00311E4F" w:rsidRPr="00DA1131">
        <w:rPr>
          <w:rFonts w:ascii="Times New Roman" w:eastAsia="Times New Roman" w:hAnsi="Times New Roman" w:cs="Times New Roman"/>
          <w:bCs/>
          <w:lang w:val="es-ES"/>
        </w:rPr>
        <w:t>Roboto</w:t>
      </w:r>
      <w:proofErr w:type="spellEnd"/>
      <w:r w:rsidR="00311E4F" w:rsidRPr="00DA1131">
        <w:rPr>
          <w:rFonts w:ascii="Times New Roman" w:eastAsia="Times New Roman" w:hAnsi="Times New Roman" w:cs="Times New Roman"/>
          <w:bCs/>
          <w:lang w:val="es-ES"/>
        </w:rPr>
        <w:t xml:space="preserve"> </w:t>
      </w:r>
      <w:r w:rsidR="001C1DB8" w:rsidRPr="00DA1131">
        <w:rPr>
          <w:rFonts w:ascii="Times New Roman" w:eastAsia="Times New Roman" w:hAnsi="Times New Roman" w:cs="Times New Roman"/>
          <w:bCs/>
          <w:lang w:val="es-ES"/>
        </w:rPr>
        <w:t>presen</w:t>
      </w:r>
      <w:r w:rsidR="00BB5603" w:rsidRPr="00DA1131">
        <w:rPr>
          <w:rFonts w:ascii="Times New Roman" w:eastAsia="Times New Roman" w:hAnsi="Times New Roman" w:cs="Times New Roman"/>
          <w:bCs/>
          <w:lang w:val="es-ES"/>
        </w:rPr>
        <w:t>tó</w:t>
      </w:r>
      <w:r w:rsidR="001C1DB8" w:rsidRPr="00DA1131">
        <w:rPr>
          <w:rFonts w:ascii="Times New Roman" w:eastAsia="Times New Roman" w:hAnsi="Times New Roman" w:cs="Times New Roman"/>
          <w:bCs/>
          <w:lang w:val="es-ES"/>
        </w:rPr>
        <w:t xml:space="preserve"> un</w:t>
      </w:r>
      <w:r w:rsidR="00311E4F" w:rsidRPr="00DA1131">
        <w:rPr>
          <w:rFonts w:ascii="Times New Roman" w:eastAsia="Times New Roman" w:hAnsi="Times New Roman" w:cs="Times New Roman"/>
          <w:bCs/>
          <w:lang w:val="es-ES"/>
        </w:rPr>
        <w:t xml:space="preserve"> </w:t>
      </w:r>
      <w:r w:rsidR="00002A9B" w:rsidRPr="00DA1131">
        <w:rPr>
          <w:rFonts w:ascii="Times New Roman" w:eastAsia="Times New Roman" w:hAnsi="Times New Roman" w:cs="Times New Roman"/>
          <w:bCs/>
          <w:lang w:val="es-ES"/>
        </w:rPr>
        <w:t xml:space="preserve">total de </w:t>
      </w:r>
      <w:r w:rsidR="00311E4F" w:rsidRPr="00DA1131">
        <w:rPr>
          <w:rFonts w:ascii="Times New Roman" w:eastAsia="Times New Roman" w:hAnsi="Times New Roman" w:cs="Times New Roman"/>
          <w:bCs/>
          <w:lang w:val="es-ES"/>
        </w:rPr>
        <w:t>14</w:t>
      </w:r>
      <w:r w:rsidR="00002A9B" w:rsidRPr="00DA1131">
        <w:rPr>
          <w:rFonts w:ascii="Times New Roman" w:eastAsia="Times New Roman" w:hAnsi="Times New Roman" w:cs="Times New Roman"/>
          <w:bCs/>
          <w:lang w:val="es-ES"/>
        </w:rPr>
        <w:t xml:space="preserve"> errores</w:t>
      </w:r>
      <w:r w:rsidR="00A60E24" w:rsidRPr="00DA1131">
        <w:rPr>
          <w:rFonts w:ascii="Times New Roman" w:eastAsia="Times New Roman" w:hAnsi="Times New Roman" w:cs="Times New Roman"/>
          <w:bCs/>
          <w:lang w:val="es-ES"/>
        </w:rPr>
        <w:t>.</w:t>
      </w:r>
    </w:p>
    <w:p w14:paraId="5AD7C3C9" w14:textId="1E78692D" w:rsidR="00A60E24" w:rsidRPr="00DA1131" w:rsidRDefault="00002A9B" w:rsidP="006F0D7F">
      <w:pPr>
        <w:pStyle w:val="Prrafodelista"/>
        <w:numPr>
          <w:ilvl w:val="0"/>
          <w:numId w:val="6"/>
        </w:numPr>
        <w:spacing w:line="360" w:lineRule="auto"/>
        <w:rPr>
          <w:rFonts w:ascii="Times New Roman" w:eastAsia="Times New Roman" w:hAnsi="Times New Roman" w:cs="Times New Roman"/>
          <w:bCs/>
          <w:lang w:val="es-ES"/>
        </w:rPr>
      </w:pPr>
      <w:r w:rsidRPr="00DA1131">
        <w:rPr>
          <w:rFonts w:ascii="Times New Roman" w:eastAsia="Times New Roman" w:hAnsi="Times New Roman" w:cs="Times New Roman"/>
          <w:bCs/>
          <w:lang w:val="es-ES"/>
        </w:rPr>
        <w:t>Le sigue</w:t>
      </w:r>
      <w:r w:rsidR="00311E4F" w:rsidRPr="00DA1131">
        <w:rPr>
          <w:rFonts w:ascii="Times New Roman" w:eastAsia="Times New Roman" w:hAnsi="Times New Roman" w:cs="Times New Roman"/>
          <w:bCs/>
          <w:lang w:val="es-ES"/>
        </w:rPr>
        <w:t xml:space="preserve"> Open </w:t>
      </w:r>
      <w:proofErr w:type="spellStart"/>
      <w:r w:rsidR="00311E4F" w:rsidRPr="00DA1131">
        <w:rPr>
          <w:rFonts w:ascii="Times New Roman" w:eastAsia="Times New Roman" w:hAnsi="Times New Roman" w:cs="Times New Roman"/>
          <w:bCs/>
          <w:lang w:val="es-ES"/>
        </w:rPr>
        <w:t>sans</w:t>
      </w:r>
      <w:proofErr w:type="spellEnd"/>
      <w:r w:rsidR="00311E4F" w:rsidRPr="00DA1131">
        <w:rPr>
          <w:rFonts w:ascii="Times New Roman" w:eastAsia="Times New Roman" w:hAnsi="Times New Roman" w:cs="Times New Roman"/>
          <w:bCs/>
          <w:lang w:val="es-ES"/>
        </w:rPr>
        <w:t xml:space="preserve"> </w:t>
      </w:r>
      <w:r w:rsidR="0073094A" w:rsidRPr="00DA1131">
        <w:rPr>
          <w:rFonts w:ascii="Times New Roman" w:eastAsia="Times New Roman" w:hAnsi="Times New Roman" w:cs="Times New Roman"/>
          <w:bCs/>
          <w:lang w:val="es-ES"/>
        </w:rPr>
        <w:t xml:space="preserve">que </w:t>
      </w:r>
      <w:r w:rsidR="00BB5603" w:rsidRPr="00DA1131">
        <w:rPr>
          <w:rFonts w:ascii="Times New Roman" w:eastAsia="Times New Roman" w:hAnsi="Times New Roman" w:cs="Times New Roman"/>
          <w:bCs/>
          <w:lang w:val="es-ES"/>
        </w:rPr>
        <w:t>registró un</w:t>
      </w:r>
      <w:r w:rsidRPr="00DA1131">
        <w:rPr>
          <w:rFonts w:ascii="Times New Roman" w:eastAsia="Times New Roman" w:hAnsi="Times New Roman" w:cs="Times New Roman"/>
          <w:bCs/>
          <w:lang w:val="es-ES"/>
        </w:rPr>
        <w:t xml:space="preserve"> </w:t>
      </w:r>
      <w:r w:rsidR="00FE636D" w:rsidRPr="00DA1131">
        <w:rPr>
          <w:rFonts w:ascii="Times New Roman" w:eastAsia="Times New Roman" w:hAnsi="Times New Roman" w:cs="Times New Roman"/>
          <w:bCs/>
          <w:lang w:val="es-ES"/>
        </w:rPr>
        <w:t xml:space="preserve">total </w:t>
      </w:r>
      <w:r w:rsidRPr="00DA1131">
        <w:rPr>
          <w:rFonts w:ascii="Times New Roman" w:eastAsia="Times New Roman" w:hAnsi="Times New Roman" w:cs="Times New Roman"/>
          <w:bCs/>
          <w:lang w:val="es-ES"/>
        </w:rPr>
        <w:t xml:space="preserve">de </w:t>
      </w:r>
      <w:r w:rsidR="00311E4F" w:rsidRPr="00DA1131">
        <w:rPr>
          <w:rFonts w:ascii="Times New Roman" w:eastAsia="Times New Roman" w:hAnsi="Times New Roman" w:cs="Times New Roman"/>
          <w:bCs/>
          <w:lang w:val="es-ES"/>
        </w:rPr>
        <w:t xml:space="preserve">18 </w:t>
      </w:r>
      <w:r w:rsidRPr="00DA1131">
        <w:rPr>
          <w:rFonts w:ascii="Times New Roman" w:eastAsia="Times New Roman" w:hAnsi="Times New Roman" w:cs="Times New Roman"/>
          <w:bCs/>
          <w:lang w:val="es-ES"/>
        </w:rPr>
        <w:t>errores</w:t>
      </w:r>
      <w:r w:rsidR="00A60E24" w:rsidRPr="00DA1131">
        <w:rPr>
          <w:rFonts w:ascii="Times New Roman" w:eastAsia="Times New Roman" w:hAnsi="Times New Roman" w:cs="Times New Roman"/>
          <w:bCs/>
          <w:lang w:val="es-ES"/>
        </w:rPr>
        <w:t>.</w:t>
      </w:r>
    </w:p>
    <w:p w14:paraId="7C115B6A" w14:textId="567357DB" w:rsidR="00311E4F" w:rsidRPr="00DA1131" w:rsidRDefault="00FE636D" w:rsidP="006F0D7F">
      <w:pPr>
        <w:pStyle w:val="Prrafodelista"/>
        <w:numPr>
          <w:ilvl w:val="0"/>
          <w:numId w:val="6"/>
        </w:numPr>
        <w:spacing w:line="360" w:lineRule="auto"/>
        <w:rPr>
          <w:rFonts w:ascii="Times New Roman" w:eastAsia="Times New Roman" w:hAnsi="Times New Roman" w:cs="Times New Roman"/>
          <w:bCs/>
          <w:lang w:val="es-ES"/>
        </w:rPr>
      </w:pPr>
      <w:r w:rsidRPr="00DA1131">
        <w:rPr>
          <w:rFonts w:ascii="Times New Roman" w:eastAsia="Times New Roman" w:hAnsi="Times New Roman" w:cs="Times New Roman"/>
          <w:bCs/>
          <w:lang w:val="es-ES"/>
        </w:rPr>
        <w:t xml:space="preserve">En el caso de </w:t>
      </w:r>
      <w:r w:rsidR="00311E4F" w:rsidRPr="00DA1131">
        <w:rPr>
          <w:rFonts w:ascii="Times New Roman" w:eastAsia="Times New Roman" w:hAnsi="Times New Roman" w:cs="Times New Roman"/>
          <w:bCs/>
          <w:lang w:val="es-ES"/>
        </w:rPr>
        <w:t xml:space="preserve">Lato </w:t>
      </w:r>
      <w:r w:rsidRPr="00DA1131">
        <w:rPr>
          <w:rFonts w:ascii="Times New Roman" w:eastAsia="Times New Roman" w:hAnsi="Times New Roman" w:cs="Times New Roman"/>
          <w:bCs/>
          <w:lang w:val="es-ES"/>
        </w:rPr>
        <w:t>registr</w:t>
      </w:r>
      <w:r w:rsidR="00BB5603" w:rsidRPr="00DA1131">
        <w:rPr>
          <w:rFonts w:ascii="Times New Roman" w:eastAsia="Times New Roman" w:hAnsi="Times New Roman" w:cs="Times New Roman"/>
          <w:bCs/>
          <w:lang w:val="es-ES"/>
        </w:rPr>
        <w:t>ó</w:t>
      </w:r>
      <w:r w:rsidRPr="00DA1131">
        <w:rPr>
          <w:rFonts w:ascii="Times New Roman" w:eastAsia="Times New Roman" w:hAnsi="Times New Roman" w:cs="Times New Roman"/>
          <w:bCs/>
          <w:lang w:val="es-ES"/>
        </w:rPr>
        <w:t xml:space="preserve"> un conteo total de</w:t>
      </w:r>
      <w:r w:rsidR="00311E4F" w:rsidRPr="00DA1131">
        <w:rPr>
          <w:rFonts w:ascii="Times New Roman" w:eastAsia="Times New Roman" w:hAnsi="Times New Roman" w:cs="Times New Roman"/>
          <w:bCs/>
          <w:lang w:val="es-ES"/>
        </w:rPr>
        <w:t xml:space="preserve"> </w:t>
      </w:r>
      <w:r w:rsidR="00EC7D08" w:rsidRPr="00DA1131">
        <w:rPr>
          <w:rFonts w:ascii="Times New Roman" w:eastAsia="Times New Roman" w:hAnsi="Times New Roman" w:cs="Times New Roman"/>
          <w:bCs/>
          <w:lang w:val="es-ES"/>
        </w:rPr>
        <w:t>29</w:t>
      </w:r>
      <w:r w:rsidRPr="00DA1131">
        <w:rPr>
          <w:rFonts w:ascii="Times New Roman" w:eastAsia="Times New Roman" w:hAnsi="Times New Roman" w:cs="Times New Roman"/>
          <w:bCs/>
          <w:lang w:val="es-ES"/>
        </w:rPr>
        <w:t xml:space="preserve"> errores</w:t>
      </w:r>
      <w:r w:rsidR="00311E4F" w:rsidRPr="00DA1131">
        <w:rPr>
          <w:rFonts w:ascii="Times New Roman" w:eastAsia="Times New Roman" w:hAnsi="Times New Roman" w:cs="Times New Roman"/>
          <w:bCs/>
          <w:lang w:val="es-ES"/>
        </w:rPr>
        <w:t>.</w:t>
      </w:r>
    </w:p>
    <w:p w14:paraId="3FB3404F" w14:textId="77777777" w:rsidR="004D3A58" w:rsidRPr="004D3A58" w:rsidRDefault="004D3A58" w:rsidP="006F0D7F">
      <w:pPr>
        <w:spacing w:line="360" w:lineRule="auto"/>
        <w:rPr>
          <w:bCs/>
          <w:lang w:val="es-ES"/>
        </w:rPr>
      </w:pPr>
    </w:p>
    <w:p w14:paraId="5C386DEA" w14:textId="4E1FA568" w:rsidR="00311E4F" w:rsidRDefault="009A255E" w:rsidP="006F0D7F">
      <w:pPr>
        <w:spacing w:line="360" w:lineRule="auto"/>
        <w:jc w:val="center"/>
        <w:rPr>
          <w:bCs/>
          <w:lang w:val="es-ES"/>
        </w:rPr>
      </w:pPr>
      <w:r>
        <w:rPr>
          <w:bCs/>
          <w:noProof/>
          <w:lang w:val="es-ES"/>
        </w:rPr>
        <w:drawing>
          <wp:inline distT="0" distB="0" distL="0" distR="0" wp14:anchorId="2F196D96" wp14:editId="444D5BCC">
            <wp:extent cx="3670300" cy="1257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2">
                      <a:extLst>
                        <a:ext uri="{28A0092B-C50C-407E-A947-70E740481C1C}">
                          <a14:useLocalDpi xmlns:a14="http://schemas.microsoft.com/office/drawing/2010/main" val="0"/>
                        </a:ext>
                      </a:extLst>
                    </a:blip>
                    <a:stretch>
                      <a:fillRect/>
                    </a:stretch>
                  </pic:blipFill>
                  <pic:spPr>
                    <a:xfrm>
                      <a:off x="0" y="0"/>
                      <a:ext cx="3670300" cy="1257300"/>
                    </a:xfrm>
                    <a:prstGeom prst="rect">
                      <a:avLst/>
                    </a:prstGeom>
                  </pic:spPr>
                </pic:pic>
              </a:graphicData>
            </a:graphic>
          </wp:inline>
        </w:drawing>
      </w:r>
    </w:p>
    <w:p w14:paraId="7BDD9E4B" w14:textId="351F9361" w:rsidR="00311E4F" w:rsidRDefault="00311E4F" w:rsidP="006F0D7F">
      <w:pPr>
        <w:autoSpaceDE w:val="0"/>
        <w:autoSpaceDN w:val="0"/>
        <w:adjustRightInd w:val="0"/>
        <w:spacing w:line="360" w:lineRule="auto"/>
        <w:ind w:left="360" w:right="57"/>
        <w:jc w:val="center"/>
        <w:textAlignment w:val="center"/>
        <w:rPr>
          <w:i/>
          <w:iCs/>
          <w:color w:val="000000"/>
          <w:sz w:val="18"/>
          <w:szCs w:val="18"/>
          <w:lang w:val="es-ES"/>
        </w:rPr>
      </w:pPr>
      <w:r>
        <w:rPr>
          <w:i/>
          <w:iCs/>
          <w:color w:val="000000"/>
          <w:sz w:val="18"/>
          <w:szCs w:val="18"/>
          <w:lang w:val="es-ES"/>
        </w:rPr>
        <w:t>Tabla</w:t>
      </w:r>
      <w:r w:rsidRPr="004640C5">
        <w:rPr>
          <w:i/>
          <w:iCs/>
          <w:color w:val="000000"/>
          <w:sz w:val="18"/>
          <w:szCs w:val="18"/>
          <w:lang w:val="es-ES"/>
        </w:rPr>
        <w:t xml:space="preserve"> </w:t>
      </w:r>
      <w:r>
        <w:rPr>
          <w:i/>
          <w:iCs/>
          <w:color w:val="000000"/>
          <w:sz w:val="18"/>
          <w:szCs w:val="18"/>
          <w:lang w:val="es-ES"/>
        </w:rPr>
        <w:t>2.</w:t>
      </w:r>
      <w:r w:rsidRPr="00B97297">
        <w:t xml:space="preserve"> </w:t>
      </w:r>
      <w:r>
        <w:rPr>
          <w:i/>
          <w:iCs/>
          <w:color w:val="000000"/>
          <w:sz w:val="18"/>
          <w:szCs w:val="18"/>
        </w:rPr>
        <w:t xml:space="preserve">Guerrero. M (2020). </w:t>
      </w:r>
      <w:r>
        <w:rPr>
          <w:i/>
          <w:iCs/>
          <w:color w:val="000000"/>
          <w:sz w:val="18"/>
          <w:szCs w:val="18"/>
          <w:lang w:val="es-ES"/>
        </w:rPr>
        <w:t xml:space="preserve">Conteo de sustituciones y saltos por fuente tipográfica. </w:t>
      </w:r>
    </w:p>
    <w:p w14:paraId="000E9FDB" w14:textId="77777777" w:rsidR="00311E4F" w:rsidRDefault="00311E4F" w:rsidP="006F0D7F">
      <w:pPr>
        <w:autoSpaceDE w:val="0"/>
        <w:autoSpaceDN w:val="0"/>
        <w:adjustRightInd w:val="0"/>
        <w:spacing w:line="360" w:lineRule="auto"/>
        <w:ind w:left="360" w:right="57"/>
        <w:jc w:val="center"/>
        <w:textAlignment w:val="center"/>
        <w:rPr>
          <w:bCs/>
          <w:lang w:val="es-ES"/>
        </w:rPr>
      </w:pPr>
    </w:p>
    <w:p w14:paraId="4C174ABB" w14:textId="75EAC907" w:rsidR="00311E4F" w:rsidRDefault="000216A1" w:rsidP="006F0D7F">
      <w:pPr>
        <w:spacing w:line="360" w:lineRule="auto"/>
        <w:rPr>
          <w:bCs/>
          <w:lang w:val="es-ES"/>
        </w:rPr>
      </w:pPr>
      <w:r>
        <w:rPr>
          <w:bCs/>
          <w:lang w:val="es-ES"/>
        </w:rPr>
        <w:t>El siguiente resultado se refiere al rendimiento global</w:t>
      </w:r>
      <w:r w:rsidR="00D230B1">
        <w:rPr>
          <w:bCs/>
          <w:lang w:val="es-ES"/>
        </w:rPr>
        <w:t xml:space="preserve"> de cada fuente tipográfica. </w:t>
      </w:r>
      <w:r w:rsidR="00311E4F" w:rsidRPr="006623D6">
        <w:rPr>
          <w:bCs/>
          <w:lang w:val="es-ES"/>
        </w:rPr>
        <w:t xml:space="preserve">Donde </w:t>
      </w:r>
      <w:proofErr w:type="spellStart"/>
      <w:r w:rsidR="00576C4D" w:rsidRPr="006623D6">
        <w:rPr>
          <w:bCs/>
          <w:lang w:val="es-ES"/>
        </w:rPr>
        <w:t>Roboto</w:t>
      </w:r>
      <w:proofErr w:type="spellEnd"/>
      <w:r w:rsidR="00576C4D" w:rsidRPr="006623D6">
        <w:rPr>
          <w:bCs/>
          <w:lang w:val="es-ES"/>
        </w:rPr>
        <w:t xml:space="preserve"> obtiene el más alto porcentaje con 63.89%, seguido de Open Sans con 55.56 % y Lato con el 36.11% de identificación correcta de caracteres. En cuanto a la identificación de </w:t>
      </w:r>
      <w:r w:rsidR="009634AE">
        <w:rPr>
          <w:bCs/>
          <w:lang w:val="es-ES"/>
        </w:rPr>
        <w:t>caracteres numéricos</w:t>
      </w:r>
      <w:r w:rsidR="00576C4D" w:rsidRPr="006623D6">
        <w:rPr>
          <w:bCs/>
          <w:lang w:val="es-ES"/>
        </w:rPr>
        <w:t xml:space="preserve"> el valor más alto corresponde a Open Sans con 83.33%, seguido de </w:t>
      </w:r>
      <w:proofErr w:type="spellStart"/>
      <w:r w:rsidR="00576C4D" w:rsidRPr="006623D6">
        <w:rPr>
          <w:bCs/>
          <w:lang w:val="es-ES"/>
        </w:rPr>
        <w:t>Roboto</w:t>
      </w:r>
      <w:proofErr w:type="spellEnd"/>
      <w:r w:rsidR="00576C4D" w:rsidRPr="006623D6">
        <w:rPr>
          <w:bCs/>
          <w:lang w:val="es-ES"/>
        </w:rPr>
        <w:t xml:space="preserve"> con 69.44% y Lato con 66.67%. </w:t>
      </w:r>
      <w:r w:rsidR="00EE2389" w:rsidRPr="006623D6">
        <w:rPr>
          <w:bCs/>
          <w:lang w:val="es-ES"/>
        </w:rPr>
        <w:t xml:space="preserve">En cuanto a la identificación de </w:t>
      </w:r>
      <w:r w:rsidR="00EE2389">
        <w:rPr>
          <w:bCs/>
          <w:lang w:val="es-ES"/>
        </w:rPr>
        <w:t>caracteres alfabéticos</w:t>
      </w:r>
      <w:r w:rsidR="00EE2389" w:rsidRPr="006623D6">
        <w:rPr>
          <w:bCs/>
          <w:lang w:val="es-ES"/>
        </w:rPr>
        <w:t xml:space="preserve"> el valor más alto corresponde a </w:t>
      </w:r>
      <w:proofErr w:type="spellStart"/>
      <w:r w:rsidR="00EE2389">
        <w:rPr>
          <w:bCs/>
          <w:lang w:val="es-ES"/>
        </w:rPr>
        <w:t>Roboto</w:t>
      </w:r>
      <w:proofErr w:type="spellEnd"/>
      <w:r w:rsidR="00EE2389" w:rsidRPr="006623D6">
        <w:rPr>
          <w:bCs/>
          <w:lang w:val="es-ES"/>
        </w:rPr>
        <w:t xml:space="preserve"> con </w:t>
      </w:r>
      <w:r w:rsidR="00EE2389">
        <w:rPr>
          <w:bCs/>
          <w:lang w:val="es-ES"/>
        </w:rPr>
        <w:t>94</w:t>
      </w:r>
      <w:r w:rsidR="00EE2389" w:rsidRPr="006623D6">
        <w:rPr>
          <w:bCs/>
          <w:lang w:val="es-ES"/>
        </w:rPr>
        <w:t>.</w:t>
      </w:r>
      <w:r w:rsidR="00EE2389">
        <w:rPr>
          <w:bCs/>
          <w:lang w:val="es-ES"/>
        </w:rPr>
        <w:t>44</w:t>
      </w:r>
      <w:r w:rsidR="00EE2389" w:rsidRPr="006623D6">
        <w:rPr>
          <w:bCs/>
          <w:lang w:val="es-ES"/>
        </w:rPr>
        <w:t xml:space="preserve">%, seguido de </w:t>
      </w:r>
      <w:r w:rsidR="00EE2389">
        <w:rPr>
          <w:bCs/>
          <w:lang w:val="es-ES"/>
        </w:rPr>
        <w:t xml:space="preserve">Open </w:t>
      </w:r>
      <w:proofErr w:type="spellStart"/>
      <w:r w:rsidR="00EE2389">
        <w:rPr>
          <w:bCs/>
          <w:lang w:val="es-ES"/>
        </w:rPr>
        <w:t>sans</w:t>
      </w:r>
      <w:proofErr w:type="spellEnd"/>
      <w:r w:rsidR="00EE2389" w:rsidRPr="006623D6">
        <w:rPr>
          <w:bCs/>
          <w:lang w:val="es-ES"/>
        </w:rPr>
        <w:t xml:space="preserve"> con </w:t>
      </w:r>
      <w:r w:rsidR="00EE2389">
        <w:rPr>
          <w:bCs/>
          <w:lang w:val="es-ES"/>
        </w:rPr>
        <w:t>72</w:t>
      </w:r>
      <w:r w:rsidR="00EE2389" w:rsidRPr="006623D6">
        <w:rPr>
          <w:bCs/>
          <w:lang w:val="es-ES"/>
        </w:rPr>
        <w:t>.</w:t>
      </w:r>
      <w:r w:rsidR="00EE2389">
        <w:rPr>
          <w:bCs/>
          <w:lang w:val="es-ES"/>
        </w:rPr>
        <w:t>22</w:t>
      </w:r>
      <w:r w:rsidR="00EE2389" w:rsidRPr="006623D6">
        <w:rPr>
          <w:bCs/>
          <w:lang w:val="es-ES"/>
        </w:rPr>
        <w:t>% y Lato con 6</w:t>
      </w:r>
      <w:r w:rsidR="00C04244">
        <w:rPr>
          <w:bCs/>
          <w:lang w:val="es-ES"/>
        </w:rPr>
        <w:t>9</w:t>
      </w:r>
      <w:r w:rsidR="00EE2389" w:rsidRPr="006623D6">
        <w:rPr>
          <w:bCs/>
          <w:lang w:val="es-ES"/>
        </w:rPr>
        <w:t>.</w:t>
      </w:r>
      <w:r w:rsidR="00C04244">
        <w:rPr>
          <w:bCs/>
          <w:lang w:val="es-ES"/>
        </w:rPr>
        <w:t>44</w:t>
      </w:r>
      <w:r w:rsidR="00EE2389" w:rsidRPr="006623D6">
        <w:rPr>
          <w:bCs/>
          <w:lang w:val="es-ES"/>
        </w:rPr>
        <w:t xml:space="preserve">%. </w:t>
      </w:r>
      <w:r w:rsidR="00576C4D" w:rsidRPr="006623D6">
        <w:rPr>
          <w:bCs/>
          <w:lang w:val="es-ES"/>
        </w:rPr>
        <w:t xml:space="preserve">En esta tabla también se puede observar el porcentaje de omisiones, donde </w:t>
      </w:r>
      <w:proofErr w:type="spellStart"/>
      <w:r w:rsidR="00576C4D" w:rsidRPr="006623D6">
        <w:rPr>
          <w:bCs/>
          <w:lang w:val="es-ES"/>
        </w:rPr>
        <w:t>Roboto</w:t>
      </w:r>
      <w:proofErr w:type="spellEnd"/>
      <w:r w:rsidR="00576C4D" w:rsidRPr="006623D6">
        <w:rPr>
          <w:bCs/>
          <w:lang w:val="es-ES"/>
        </w:rPr>
        <w:t xml:space="preserve"> obtiene el menor valor</w:t>
      </w:r>
      <w:r w:rsidR="00B03F96">
        <w:rPr>
          <w:bCs/>
          <w:lang w:val="es-ES"/>
        </w:rPr>
        <w:t xml:space="preserve"> y Lato obtiene el mayor </w:t>
      </w:r>
      <w:r w:rsidR="00103B88">
        <w:rPr>
          <w:bCs/>
          <w:lang w:val="es-ES"/>
        </w:rPr>
        <w:t>porcentaje.</w:t>
      </w:r>
      <w:r w:rsidR="00D230B1">
        <w:rPr>
          <w:bCs/>
          <w:lang w:val="es-ES"/>
        </w:rPr>
        <w:t xml:space="preserve"> (Ver Tabla 3).</w:t>
      </w:r>
    </w:p>
    <w:p w14:paraId="084F719D" w14:textId="77777777" w:rsidR="00AE25E5" w:rsidRDefault="00AE25E5" w:rsidP="006F0D7F">
      <w:pPr>
        <w:spacing w:line="360" w:lineRule="auto"/>
        <w:rPr>
          <w:bCs/>
          <w:lang w:val="es-ES"/>
        </w:rPr>
      </w:pPr>
    </w:p>
    <w:p w14:paraId="31E8B2A4" w14:textId="538E4654" w:rsidR="00311E4F" w:rsidRDefault="009A255E" w:rsidP="006F0D7F">
      <w:pPr>
        <w:spacing w:line="360" w:lineRule="auto"/>
        <w:jc w:val="center"/>
        <w:rPr>
          <w:bCs/>
          <w:lang w:val="es-ES"/>
        </w:rPr>
      </w:pPr>
      <w:r>
        <w:rPr>
          <w:bCs/>
          <w:noProof/>
          <w:lang w:val="es-ES"/>
        </w:rPr>
        <w:drawing>
          <wp:inline distT="0" distB="0" distL="0" distR="0" wp14:anchorId="142CD9F0" wp14:editId="0FE2E9C7">
            <wp:extent cx="4457700" cy="12573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3">
                      <a:extLst>
                        <a:ext uri="{28A0092B-C50C-407E-A947-70E740481C1C}">
                          <a14:useLocalDpi xmlns:a14="http://schemas.microsoft.com/office/drawing/2010/main" val="0"/>
                        </a:ext>
                      </a:extLst>
                    </a:blip>
                    <a:stretch>
                      <a:fillRect/>
                    </a:stretch>
                  </pic:blipFill>
                  <pic:spPr>
                    <a:xfrm>
                      <a:off x="0" y="0"/>
                      <a:ext cx="4457700" cy="1257300"/>
                    </a:xfrm>
                    <a:prstGeom prst="rect">
                      <a:avLst/>
                    </a:prstGeom>
                  </pic:spPr>
                </pic:pic>
              </a:graphicData>
            </a:graphic>
          </wp:inline>
        </w:drawing>
      </w:r>
    </w:p>
    <w:p w14:paraId="471A1B8A" w14:textId="77777777" w:rsidR="00311E4F" w:rsidRPr="002B18F0" w:rsidRDefault="00311E4F" w:rsidP="006F0D7F">
      <w:pPr>
        <w:autoSpaceDE w:val="0"/>
        <w:autoSpaceDN w:val="0"/>
        <w:adjustRightInd w:val="0"/>
        <w:spacing w:line="360" w:lineRule="auto"/>
        <w:ind w:left="360" w:right="57"/>
        <w:jc w:val="center"/>
        <w:textAlignment w:val="center"/>
        <w:rPr>
          <w:i/>
          <w:iCs/>
          <w:color w:val="000000"/>
          <w:sz w:val="18"/>
          <w:szCs w:val="18"/>
        </w:rPr>
      </w:pPr>
      <w:r>
        <w:rPr>
          <w:i/>
          <w:iCs/>
          <w:color w:val="000000"/>
          <w:sz w:val="18"/>
          <w:szCs w:val="18"/>
          <w:lang w:val="es-ES"/>
        </w:rPr>
        <w:t>Tabla 3.</w:t>
      </w:r>
      <w:r w:rsidRPr="00B97297">
        <w:t xml:space="preserve"> </w:t>
      </w:r>
      <w:r>
        <w:rPr>
          <w:i/>
          <w:iCs/>
          <w:color w:val="000000"/>
          <w:sz w:val="18"/>
          <w:szCs w:val="18"/>
        </w:rPr>
        <w:t xml:space="preserve">Guerrero. M (2020). </w:t>
      </w:r>
      <w:r w:rsidRPr="00B97297">
        <w:rPr>
          <w:i/>
          <w:iCs/>
          <w:color w:val="000000"/>
          <w:sz w:val="18"/>
          <w:szCs w:val="18"/>
          <w:lang w:val="es-ES"/>
        </w:rPr>
        <w:t>Porcentaje de identificación correcta por fuente tipográfica</w:t>
      </w:r>
      <w:r>
        <w:rPr>
          <w:i/>
          <w:iCs/>
          <w:color w:val="000000"/>
          <w:sz w:val="18"/>
          <w:szCs w:val="18"/>
          <w:lang w:val="es-ES"/>
        </w:rPr>
        <w:t>.</w:t>
      </w:r>
    </w:p>
    <w:p w14:paraId="4F9F4E6E" w14:textId="77777777" w:rsidR="00311E4F" w:rsidRDefault="00311E4F" w:rsidP="006F0D7F">
      <w:pPr>
        <w:spacing w:line="360" w:lineRule="auto"/>
        <w:jc w:val="center"/>
        <w:rPr>
          <w:bCs/>
          <w:lang w:val="es-ES"/>
        </w:rPr>
      </w:pPr>
    </w:p>
    <w:p w14:paraId="71451849" w14:textId="64EC1100" w:rsidR="00846857" w:rsidRDefault="00846857" w:rsidP="006F0D7F">
      <w:pPr>
        <w:spacing w:line="360" w:lineRule="auto"/>
        <w:rPr>
          <w:bCs/>
          <w:lang w:val="es-ES"/>
        </w:rPr>
      </w:pPr>
      <w:r w:rsidRPr="00AE3F29">
        <w:rPr>
          <w:bCs/>
          <w:lang w:val="es-ES"/>
        </w:rPr>
        <w:lastRenderedPageBreak/>
        <w:t xml:space="preserve">El análisis más detallado se encuentra dado en la matriz de </w:t>
      </w:r>
      <w:r w:rsidR="00AE3F29" w:rsidRPr="00AE3F29">
        <w:rPr>
          <w:bCs/>
          <w:lang w:val="es-ES"/>
        </w:rPr>
        <w:t>identificación de caracteres</w:t>
      </w:r>
      <w:r w:rsidRPr="00AE3F29">
        <w:rPr>
          <w:bCs/>
          <w:lang w:val="es-ES"/>
        </w:rPr>
        <w:t xml:space="preserve">. La tabla 4 muestra los caracteres confundidos en cada una de las tres fuentes tipográficas y su respectivo porcentaje de identificación correcta.  </w:t>
      </w:r>
      <w:r w:rsidR="005D3CFD" w:rsidRPr="00AE3F29">
        <w:rPr>
          <w:bCs/>
          <w:lang w:val="es-ES"/>
        </w:rPr>
        <w:t>Lo anterior se puede interpretar de la siguiente manera:</w:t>
      </w:r>
      <w:r w:rsidR="004757E8">
        <w:rPr>
          <w:bCs/>
          <w:lang w:val="es-ES"/>
        </w:rPr>
        <w:t xml:space="preserve"> el valor dado a</w:t>
      </w:r>
      <w:r w:rsidR="005D3CFD" w:rsidRPr="00AE3F29">
        <w:rPr>
          <w:bCs/>
          <w:lang w:val="es-ES"/>
        </w:rPr>
        <w:t xml:space="preserve"> </w:t>
      </w:r>
      <w:r w:rsidR="00AE3F29">
        <w:rPr>
          <w:bCs/>
          <w:lang w:val="es-ES"/>
        </w:rPr>
        <w:t xml:space="preserve">los caracteres </w:t>
      </w:r>
      <w:r w:rsidR="004757E8">
        <w:rPr>
          <w:bCs/>
          <w:lang w:val="es-ES"/>
        </w:rPr>
        <w:t>presentados y los caracteres confundidos se refiere</w:t>
      </w:r>
      <w:r w:rsidR="00402F07">
        <w:rPr>
          <w:bCs/>
          <w:lang w:val="es-ES"/>
        </w:rPr>
        <w:t xml:space="preserve"> al número de veces que sucedió la sustitución</w:t>
      </w:r>
      <w:r w:rsidR="00741FE9">
        <w:rPr>
          <w:bCs/>
          <w:lang w:val="es-ES"/>
        </w:rPr>
        <w:t>, por tanto</w:t>
      </w:r>
      <w:r w:rsidR="002B5811">
        <w:rPr>
          <w:bCs/>
          <w:lang w:val="es-ES"/>
        </w:rPr>
        <w:t xml:space="preserve"> el porcentaje correcto </w:t>
      </w:r>
      <w:r w:rsidR="00741FE9">
        <w:rPr>
          <w:bCs/>
          <w:lang w:val="es-ES"/>
        </w:rPr>
        <w:t xml:space="preserve">será mayor cuando el número de sustituciones sea menor, por ejemplo un carácter que tuvo </w:t>
      </w:r>
      <w:r w:rsidR="00D87324">
        <w:rPr>
          <w:bCs/>
          <w:lang w:val="es-ES"/>
        </w:rPr>
        <w:t xml:space="preserve">solo una sustitución, tendrá un </w:t>
      </w:r>
      <w:r w:rsidR="007C0BD2">
        <w:rPr>
          <w:bCs/>
          <w:lang w:val="es-ES"/>
        </w:rPr>
        <w:t>porcentaje</w:t>
      </w:r>
      <w:r w:rsidR="00D87324">
        <w:rPr>
          <w:bCs/>
          <w:lang w:val="es-ES"/>
        </w:rPr>
        <w:t xml:space="preserve"> de 97.22%, mientras que un carácter que tiene un valor de 12 </w:t>
      </w:r>
      <w:r w:rsidR="007C0BD2">
        <w:rPr>
          <w:bCs/>
          <w:lang w:val="es-ES"/>
        </w:rPr>
        <w:t>tendrá</w:t>
      </w:r>
      <w:r w:rsidR="00D87324">
        <w:rPr>
          <w:bCs/>
          <w:lang w:val="es-ES"/>
        </w:rPr>
        <w:t xml:space="preserve"> un </w:t>
      </w:r>
      <w:r w:rsidR="007C0BD2">
        <w:rPr>
          <w:bCs/>
          <w:lang w:val="es-ES"/>
        </w:rPr>
        <w:t>porcentaje</w:t>
      </w:r>
      <w:r w:rsidR="00D87324">
        <w:rPr>
          <w:bCs/>
          <w:lang w:val="es-ES"/>
        </w:rPr>
        <w:t xml:space="preserve"> de </w:t>
      </w:r>
      <w:r w:rsidR="007C0BD2">
        <w:rPr>
          <w:bCs/>
          <w:lang w:val="es-ES"/>
        </w:rPr>
        <w:t>66.67%</w:t>
      </w:r>
      <w:r w:rsidR="00DD62DC">
        <w:rPr>
          <w:bCs/>
          <w:lang w:val="es-ES"/>
        </w:rPr>
        <w:t xml:space="preserve"> y así para cada uno de los casos.</w:t>
      </w:r>
    </w:p>
    <w:p w14:paraId="4F55080A" w14:textId="77777777" w:rsidR="00A956C1" w:rsidRDefault="00A956C1" w:rsidP="006F0D7F">
      <w:pPr>
        <w:spacing w:line="360" w:lineRule="auto"/>
        <w:rPr>
          <w:bCs/>
          <w:lang w:val="es-ES"/>
        </w:rPr>
      </w:pPr>
    </w:p>
    <w:p w14:paraId="229183D8" w14:textId="395DB796" w:rsidR="00311E4F" w:rsidRPr="009804A4" w:rsidRDefault="00C7396C" w:rsidP="006F0D7F">
      <w:pPr>
        <w:spacing w:line="360" w:lineRule="auto"/>
        <w:jc w:val="center"/>
        <w:rPr>
          <w:rFonts w:eastAsiaTheme="minorHAnsi"/>
          <w:bCs/>
        </w:rPr>
      </w:pPr>
      <w:r>
        <w:rPr>
          <w:rFonts w:eastAsiaTheme="minorHAnsi"/>
          <w:bCs/>
          <w:noProof/>
        </w:rPr>
        <w:drawing>
          <wp:inline distT="0" distB="0" distL="0" distR="0" wp14:anchorId="5B58D16E" wp14:editId="08BFAC8E">
            <wp:extent cx="4457700" cy="50927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14">
                      <a:extLst>
                        <a:ext uri="{28A0092B-C50C-407E-A947-70E740481C1C}">
                          <a14:useLocalDpi xmlns:a14="http://schemas.microsoft.com/office/drawing/2010/main" val="0"/>
                        </a:ext>
                      </a:extLst>
                    </a:blip>
                    <a:stretch>
                      <a:fillRect/>
                    </a:stretch>
                  </pic:blipFill>
                  <pic:spPr>
                    <a:xfrm>
                      <a:off x="0" y="0"/>
                      <a:ext cx="4457700" cy="5092700"/>
                    </a:xfrm>
                    <a:prstGeom prst="rect">
                      <a:avLst/>
                    </a:prstGeom>
                  </pic:spPr>
                </pic:pic>
              </a:graphicData>
            </a:graphic>
          </wp:inline>
        </w:drawing>
      </w:r>
    </w:p>
    <w:p w14:paraId="437BBF59" w14:textId="77777777" w:rsidR="00311E4F" w:rsidRDefault="00311E4F" w:rsidP="006F0D7F">
      <w:pPr>
        <w:autoSpaceDE w:val="0"/>
        <w:autoSpaceDN w:val="0"/>
        <w:adjustRightInd w:val="0"/>
        <w:spacing w:line="360" w:lineRule="auto"/>
        <w:ind w:left="360" w:right="57"/>
        <w:jc w:val="center"/>
        <w:textAlignment w:val="center"/>
        <w:rPr>
          <w:i/>
          <w:iCs/>
          <w:color w:val="000000"/>
          <w:sz w:val="18"/>
          <w:szCs w:val="18"/>
        </w:rPr>
      </w:pPr>
      <w:r>
        <w:rPr>
          <w:i/>
          <w:iCs/>
          <w:color w:val="000000"/>
          <w:sz w:val="18"/>
          <w:szCs w:val="18"/>
          <w:lang w:val="es-ES"/>
        </w:rPr>
        <w:t>Tabla 4.</w:t>
      </w:r>
      <w:r w:rsidRPr="00B97297">
        <w:t xml:space="preserve"> </w:t>
      </w:r>
      <w:r>
        <w:rPr>
          <w:i/>
          <w:iCs/>
          <w:color w:val="000000"/>
          <w:sz w:val="18"/>
          <w:szCs w:val="18"/>
        </w:rPr>
        <w:t xml:space="preserve">Guerrero. M (2020). </w:t>
      </w:r>
      <w:r w:rsidRPr="009247AF">
        <w:rPr>
          <w:i/>
          <w:iCs/>
          <w:color w:val="000000"/>
          <w:sz w:val="18"/>
          <w:szCs w:val="18"/>
        </w:rPr>
        <w:t xml:space="preserve">Caracteres más confundidos </w:t>
      </w:r>
      <w:r>
        <w:rPr>
          <w:i/>
          <w:iCs/>
          <w:color w:val="000000"/>
          <w:sz w:val="18"/>
          <w:szCs w:val="18"/>
        </w:rPr>
        <w:t xml:space="preserve">y % de identifiación correcta </w:t>
      </w:r>
      <w:r w:rsidRPr="009247AF">
        <w:rPr>
          <w:i/>
          <w:iCs/>
          <w:color w:val="000000"/>
          <w:sz w:val="18"/>
          <w:szCs w:val="18"/>
        </w:rPr>
        <w:t>por fuente tipográfica</w:t>
      </w:r>
      <w:r>
        <w:rPr>
          <w:i/>
          <w:iCs/>
          <w:color w:val="000000"/>
          <w:sz w:val="18"/>
          <w:szCs w:val="18"/>
        </w:rPr>
        <w:t>.</w:t>
      </w:r>
    </w:p>
    <w:p w14:paraId="7D6896EA" w14:textId="77777777" w:rsidR="00311E4F" w:rsidRDefault="00311E4F" w:rsidP="006F0D7F">
      <w:pPr>
        <w:autoSpaceDE w:val="0"/>
        <w:autoSpaceDN w:val="0"/>
        <w:adjustRightInd w:val="0"/>
        <w:spacing w:line="360" w:lineRule="auto"/>
        <w:ind w:left="360" w:right="57"/>
        <w:jc w:val="center"/>
        <w:textAlignment w:val="center"/>
        <w:rPr>
          <w:i/>
          <w:iCs/>
          <w:color w:val="000000"/>
          <w:sz w:val="18"/>
          <w:szCs w:val="18"/>
        </w:rPr>
      </w:pPr>
    </w:p>
    <w:p w14:paraId="4F7E1741" w14:textId="0C1CA2FF" w:rsidR="006F38B7" w:rsidRDefault="00E17CB2" w:rsidP="006F0D7F">
      <w:pPr>
        <w:spacing w:line="360" w:lineRule="auto"/>
        <w:rPr>
          <w:bCs/>
          <w:lang w:val="es-ES"/>
        </w:rPr>
      </w:pPr>
      <w:r>
        <w:rPr>
          <w:bCs/>
          <w:lang w:val="es-ES"/>
        </w:rPr>
        <w:lastRenderedPageBreak/>
        <w:t xml:space="preserve">A </w:t>
      </w:r>
      <w:r w:rsidR="00CE4CE2">
        <w:rPr>
          <w:bCs/>
          <w:lang w:val="es-ES"/>
        </w:rPr>
        <w:t>partir de los valores de la tabla anterior</w:t>
      </w:r>
      <w:r>
        <w:rPr>
          <w:bCs/>
          <w:lang w:val="es-ES"/>
        </w:rPr>
        <w:t xml:space="preserve">, se muestra la visualización de datos por medio de una gráfica de tipo </w:t>
      </w:r>
      <w:r w:rsidRPr="00803A91">
        <w:rPr>
          <w:rFonts w:eastAsiaTheme="minorHAnsi"/>
          <w:i/>
          <w:iCs/>
        </w:rPr>
        <w:t>Sunflower Plot</w:t>
      </w:r>
      <w:r>
        <w:rPr>
          <w:rFonts w:eastAsiaTheme="minorHAnsi"/>
          <w:bCs/>
          <w:lang w:val="es-ES"/>
        </w:rPr>
        <w:t xml:space="preserve"> </w:t>
      </w:r>
      <w:r>
        <w:rPr>
          <w:bCs/>
          <w:lang w:val="es-ES"/>
        </w:rPr>
        <w:t>(</w:t>
      </w:r>
      <w:r w:rsidRPr="00FF6F6C">
        <w:rPr>
          <w:bCs/>
          <w:lang w:val="es-ES"/>
        </w:rPr>
        <w:t>Dupont</w:t>
      </w:r>
      <w:r>
        <w:rPr>
          <w:bCs/>
          <w:lang w:val="es-ES"/>
        </w:rPr>
        <w:t xml:space="preserve"> y</w:t>
      </w:r>
      <w:r w:rsidRPr="00FF6F6C">
        <w:rPr>
          <w:bCs/>
          <w:lang w:val="es-ES"/>
        </w:rPr>
        <w:t xml:space="preserve"> </w:t>
      </w:r>
      <w:proofErr w:type="spellStart"/>
      <w:r w:rsidRPr="00FF6F6C">
        <w:rPr>
          <w:bCs/>
          <w:lang w:val="es-ES"/>
        </w:rPr>
        <w:t>Plummer</w:t>
      </w:r>
      <w:proofErr w:type="spellEnd"/>
      <w:r>
        <w:rPr>
          <w:bCs/>
          <w:lang w:val="es-ES"/>
        </w:rPr>
        <w:t xml:space="preserve">, </w:t>
      </w:r>
      <w:r w:rsidRPr="00FF6F6C">
        <w:rPr>
          <w:bCs/>
          <w:lang w:val="es-ES"/>
        </w:rPr>
        <w:t>2003)</w:t>
      </w:r>
      <w:r>
        <w:rPr>
          <w:bCs/>
          <w:lang w:val="es-ES"/>
        </w:rPr>
        <w:t>, la cuál permite graficar las interrelaciones entre los caracteres mostrados en pantalla y los caracteres reportados por los participantes. Los caracteres reportados por los participantes están representados en el eje de x, mientras que los caracteres mostrados en pantalla se encuentran en el eje y, el número de pétalos corresponde al número de veces que un carácter fue confundido.</w:t>
      </w:r>
    </w:p>
    <w:p w14:paraId="6DB28D8D" w14:textId="77777777" w:rsidR="00521EBA" w:rsidRDefault="00521EBA" w:rsidP="006F0D7F">
      <w:pPr>
        <w:spacing w:line="360" w:lineRule="auto"/>
        <w:rPr>
          <w:bCs/>
          <w:lang w:val="es-ES"/>
        </w:rPr>
      </w:pPr>
    </w:p>
    <w:p w14:paraId="799DBC71" w14:textId="427C74EB" w:rsidR="006F38B7" w:rsidRPr="00FE0CBE" w:rsidRDefault="00264CCF" w:rsidP="006F0D7F">
      <w:pPr>
        <w:spacing w:line="360" w:lineRule="auto"/>
        <w:rPr>
          <w:bCs/>
          <w:i/>
          <w:iCs/>
          <w:lang w:val="es-ES"/>
        </w:rPr>
      </w:pPr>
      <w:r>
        <w:rPr>
          <w:bCs/>
          <w:i/>
          <w:iCs/>
          <w:lang w:val="es-ES"/>
        </w:rPr>
        <w:t>Sustitución</w:t>
      </w:r>
      <w:r w:rsidR="00FE0CBE" w:rsidRPr="00FE0CBE">
        <w:rPr>
          <w:bCs/>
          <w:i/>
          <w:iCs/>
          <w:lang w:val="es-ES"/>
        </w:rPr>
        <w:t xml:space="preserve"> </w:t>
      </w:r>
      <w:r w:rsidR="00884E1D">
        <w:rPr>
          <w:bCs/>
          <w:i/>
          <w:iCs/>
          <w:lang w:val="es-ES"/>
        </w:rPr>
        <w:t>de</w:t>
      </w:r>
      <w:r w:rsidR="00FE0CBE" w:rsidRPr="00FE0CBE">
        <w:rPr>
          <w:bCs/>
          <w:i/>
          <w:iCs/>
          <w:lang w:val="es-ES"/>
        </w:rPr>
        <w:t xml:space="preserve"> números</w:t>
      </w:r>
      <w:r w:rsidR="00B42947">
        <w:rPr>
          <w:bCs/>
          <w:i/>
          <w:iCs/>
          <w:lang w:val="es-ES"/>
        </w:rPr>
        <w:t xml:space="preserve"> </w:t>
      </w:r>
      <w:r w:rsidR="00884E1D">
        <w:rPr>
          <w:bCs/>
          <w:i/>
          <w:iCs/>
          <w:lang w:val="es-ES"/>
        </w:rPr>
        <w:t>con</w:t>
      </w:r>
      <w:r w:rsidR="00B42947">
        <w:rPr>
          <w:bCs/>
          <w:i/>
          <w:iCs/>
          <w:lang w:val="es-ES"/>
        </w:rPr>
        <w:t xml:space="preserve"> letras</w:t>
      </w:r>
      <w:r w:rsidR="00FE0CBE" w:rsidRPr="00FE0CBE">
        <w:rPr>
          <w:bCs/>
          <w:i/>
          <w:iCs/>
          <w:lang w:val="es-ES"/>
        </w:rPr>
        <w:t>.</w:t>
      </w:r>
    </w:p>
    <w:p w14:paraId="42F09FB1" w14:textId="16518B19" w:rsidR="00B42947" w:rsidRPr="00354E4E" w:rsidRDefault="00FE0CBE" w:rsidP="006F0D7F">
      <w:pPr>
        <w:pStyle w:val="Prrafodelista"/>
        <w:numPr>
          <w:ilvl w:val="0"/>
          <w:numId w:val="5"/>
        </w:numPr>
        <w:spacing w:line="360" w:lineRule="auto"/>
        <w:rPr>
          <w:rFonts w:ascii="Times New Roman" w:eastAsia="Times New Roman" w:hAnsi="Times New Roman" w:cs="Times New Roman"/>
          <w:bCs/>
          <w:lang w:val="es-ES"/>
        </w:rPr>
      </w:pPr>
      <w:r w:rsidRPr="00354E4E">
        <w:rPr>
          <w:rFonts w:ascii="Times New Roman" w:eastAsia="Times New Roman" w:hAnsi="Times New Roman" w:cs="Times New Roman"/>
          <w:bCs/>
          <w:lang w:val="es-ES"/>
        </w:rPr>
        <w:t>E</w:t>
      </w:r>
      <w:r w:rsidR="00311E4F" w:rsidRPr="00354E4E">
        <w:rPr>
          <w:rFonts w:ascii="Times New Roman" w:eastAsia="Times New Roman" w:hAnsi="Times New Roman" w:cs="Times New Roman"/>
          <w:bCs/>
          <w:lang w:val="es-ES"/>
        </w:rPr>
        <w:t xml:space="preserve">n el caso de </w:t>
      </w:r>
      <w:proofErr w:type="spellStart"/>
      <w:r w:rsidR="00311E4F" w:rsidRPr="00354E4E">
        <w:rPr>
          <w:rFonts w:ascii="Times New Roman" w:eastAsia="Times New Roman" w:hAnsi="Times New Roman" w:cs="Times New Roman"/>
          <w:bCs/>
          <w:lang w:val="es-ES"/>
        </w:rPr>
        <w:t>Roboto</w:t>
      </w:r>
      <w:proofErr w:type="spellEnd"/>
      <w:r w:rsidR="00311E4F" w:rsidRPr="00354E4E">
        <w:rPr>
          <w:rFonts w:ascii="Times New Roman" w:eastAsia="Times New Roman" w:hAnsi="Times New Roman" w:cs="Times New Roman"/>
          <w:bCs/>
          <w:lang w:val="es-ES"/>
        </w:rPr>
        <w:t xml:space="preserve">, Open </w:t>
      </w:r>
      <w:proofErr w:type="spellStart"/>
      <w:r w:rsidR="00311E4F" w:rsidRPr="00354E4E">
        <w:rPr>
          <w:rFonts w:ascii="Times New Roman" w:eastAsia="Times New Roman" w:hAnsi="Times New Roman" w:cs="Times New Roman"/>
          <w:bCs/>
          <w:lang w:val="es-ES"/>
        </w:rPr>
        <w:t>sans</w:t>
      </w:r>
      <w:proofErr w:type="spellEnd"/>
      <w:r w:rsidR="00311E4F" w:rsidRPr="00354E4E">
        <w:rPr>
          <w:rFonts w:ascii="Times New Roman" w:eastAsia="Times New Roman" w:hAnsi="Times New Roman" w:cs="Times New Roman"/>
          <w:bCs/>
          <w:lang w:val="es-ES"/>
        </w:rPr>
        <w:t xml:space="preserve"> y Lato, la </w:t>
      </w:r>
      <w:r w:rsidR="00264CCF" w:rsidRPr="00354E4E">
        <w:rPr>
          <w:rFonts w:ascii="Times New Roman" w:eastAsia="Times New Roman" w:hAnsi="Times New Roman" w:cs="Times New Roman"/>
          <w:bCs/>
          <w:lang w:val="es-ES"/>
        </w:rPr>
        <w:t>sustitución</w:t>
      </w:r>
      <w:r w:rsidR="00311E4F" w:rsidRPr="00354E4E">
        <w:rPr>
          <w:rFonts w:ascii="Times New Roman" w:eastAsia="Times New Roman" w:hAnsi="Times New Roman" w:cs="Times New Roman"/>
          <w:bCs/>
          <w:lang w:val="es-ES"/>
        </w:rPr>
        <w:t xml:space="preserve"> </w:t>
      </w:r>
      <w:r w:rsidR="00EF23F2" w:rsidRPr="00354E4E">
        <w:rPr>
          <w:rFonts w:ascii="Times New Roman" w:eastAsia="Times New Roman" w:hAnsi="Times New Roman" w:cs="Times New Roman"/>
          <w:bCs/>
          <w:lang w:val="es-ES"/>
        </w:rPr>
        <w:t xml:space="preserve">más común </w:t>
      </w:r>
      <w:r w:rsidR="00311E4F" w:rsidRPr="00354E4E">
        <w:rPr>
          <w:rFonts w:ascii="Times New Roman" w:eastAsia="Times New Roman" w:hAnsi="Times New Roman" w:cs="Times New Roman"/>
          <w:bCs/>
          <w:lang w:val="es-ES"/>
        </w:rPr>
        <w:t xml:space="preserve">de caracteres </w:t>
      </w:r>
      <w:r w:rsidR="00B42947" w:rsidRPr="00354E4E">
        <w:rPr>
          <w:rFonts w:ascii="Times New Roman" w:eastAsia="Times New Roman" w:hAnsi="Times New Roman" w:cs="Times New Roman"/>
          <w:bCs/>
          <w:lang w:val="es-ES"/>
        </w:rPr>
        <w:t>nu</w:t>
      </w:r>
      <w:r w:rsidR="00E963AA" w:rsidRPr="00354E4E">
        <w:rPr>
          <w:rFonts w:ascii="Times New Roman" w:eastAsia="Times New Roman" w:hAnsi="Times New Roman" w:cs="Times New Roman"/>
          <w:bCs/>
          <w:lang w:val="es-ES"/>
        </w:rPr>
        <w:t>m</w:t>
      </w:r>
      <w:r w:rsidR="00B42947" w:rsidRPr="00354E4E">
        <w:rPr>
          <w:rFonts w:ascii="Times New Roman" w:eastAsia="Times New Roman" w:hAnsi="Times New Roman" w:cs="Times New Roman"/>
          <w:bCs/>
          <w:lang w:val="es-ES"/>
        </w:rPr>
        <w:t>éricos y alfabéticos</w:t>
      </w:r>
      <w:r w:rsidR="00EF23F2" w:rsidRPr="00354E4E">
        <w:rPr>
          <w:rFonts w:ascii="Times New Roman" w:eastAsia="Times New Roman" w:hAnsi="Times New Roman" w:cs="Times New Roman"/>
          <w:bCs/>
          <w:lang w:val="es-ES"/>
        </w:rPr>
        <w:t xml:space="preserve"> se dio ente </w:t>
      </w:r>
      <w:r w:rsidR="00807C4B" w:rsidRPr="00354E4E">
        <w:rPr>
          <w:rFonts w:ascii="Times New Roman" w:eastAsia="Times New Roman" w:hAnsi="Times New Roman" w:cs="Times New Roman"/>
          <w:bCs/>
          <w:lang w:val="es-ES"/>
        </w:rPr>
        <w:t>el número</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00EF23F2" w:rsidRPr="00354E4E">
        <w:rPr>
          <w:rFonts w:ascii="Times New Roman" w:eastAsia="Times New Roman" w:hAnsi="Times New Roman" w:cs="Times New Roman"/>
          <w:bCs/>
          <w:lang w:val="es-ES"/>
        </w:rPr>
        <w:t>0</w:t>
      </w:r>
      <w:r w:rsidR="00900204" w:rsidRPr="00354E4E">
        <w:rPr>
          <w:rFonts w:ascii="Times New Roman" w:eastAsia="Times New Roman" w:hAnsi="Times New Roman" w:cs="Times New Roman"/>
          <w:bCs/>
          <w:lang w:val="es-ES"/>
        </w:rPr>
        <w:t>–</w:t>
      </w:r>
      <w:r w:rsidR="006E7BA1" w:rsidRPr="00354E4E">
        <w:rPr>
          <w:rFonts w:ascii="Times New Roman" w:eastAsia="Times New Roman" w:hAnsi="Times New Roman" w:cs="Times New Roman"/>
          <w:bCs/>
          <w:lang w:val="es-ES"/>
        </w:rPr>
        <w:t xml:space="preserve"> </w:t>
      </w:r>
      <w:r w:rsidR="00EF23F2" w:rsidRPr="00354E4E">
        <w:rPr>
          <w:rFonts w:ascii="Times New Roman" w:eastAsia="Times New Roman" w:hAnsi="Times New Roman" w:cs="Times New Roman"/>
          <w:bCs/>
          <w:lang w:val="es-ES"/>
        </w:rPr>
        <w:t>y</w:t>
      </w:r>
      <w:r w:rsidR="00807C4B" w:rsidRPr="00354E4E">
        <w:rPr>
          <w:rFonts w:ascii="Times New Roman" w:eastAsia="Times New Roman" w:hAnsi="Times New Roman" w:cs="Times New Roman"/>
          <w:bCs/>
          <w:lang w:val="es-ES"/>
        </w:rPr>
        <w:t xml:space="preserve"> la letra minúscula</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00884E1D" w:rsidRPr="00354E4E">
        <w:rPr>
          <w:rFonts w:ascii="Times New Roman" w:eastAsia="Times New Roman" w:hAnsi="Times New Roman" w:cs="Times New Roman"/>
          <w:bCs/>
          <w:lang w:val="es-ES"/>
        </w:rPr>
        <w:t>o</w:t>
      </w:r>
      <w:r w:rsidR="00900204" w:rsidRPr="00354E4E">
        <w:rPr>
          <w:rFonts w:ascii="Times New Roman" w:eastAsia="Times New Roman" w:hAnsi="Times New Roman" w:cs="Times New Roman"/>
          <w:bCs/>
          <w:lang w:val="es-ES"/>
        </w:rPr>
        <w:t>–</w:t>
      </w:r>
    </w:p>
    <w:p w14:paraId="1BBBE106" w14:textId="30B0538E" w:rsidR="00884E1D" w:rsidRPr="00354E4E" w:rsidRDefault="00264CCF" w:rsidP="006F0D7F">
      <w:pPr>
        <w:pStyle w:val="Prrafodelista"/>
        <w:numPr>
          <w:ilvl w:val="0"/>
          <w:numId w:val="5"/>
        </w:numPr>
        <w:spacing w:line="360" w:lineRule="auto"/>
        <w:ind w:right="-144"/>
        <w:rPr>
          <w:rFonts w:ascii="Times New Roman" w:eastAsia="Times New Roman" w:hAnsi="Times New Roman" w:cs="Times New Roman"/>
          <w:bCs/>
          <w:lang w:val="es-ES"/>
        </w:rPr>
      </w:pPr>
      <w:r w:rsidRPr="00354E4E">
        <w:rPr>
          <w:rFonts w:ascii="Times New Roman" w:eastAsia="Times New Roman" w:hAnsi="Times New Roman" w:cs="Times New Roman"/>
          <w:bCs/>
          <w:lang w:val="es-ES"/>
        </w:rPr>
        <w:t xml:space="preserve">Tanto en </w:t>
      </w:r>
      <w:proofErr w:type="spellStart"/>
      <w:r w:rsidRPr="00354E4E">
        <w:rPr>
          <w:rFonts w:ascii="Times New Roman" w:eastAsia="Times New Roman" w:hAnsi="Times New Roman" w:cs="Times New Roman"/>
          <w:bCs/>
          <w:lang w:val="es-ES"/>
        </w:rPr>
        <w:t>Roboto</w:t>
      </w:r>
      <w:proofErr w:type="spellEnd"/>
      <w:r w:rsidRPr="00354E4E">
        <w:rPr>
          <w:rFonts w:ascii="Times New Roman" w:eastAsia="Times New Roman" w:hAnsi="Times New Roman" w:cs="Times New Roman"/>
          <w:bCs/>
          <w:lang w:val="es-ES"/>
        </w:rPr>
        <w:t xml:space="preserve"> y Open </w:t>
      </w:r>
      <w:proofErr w:type="spellStart"/>
      <w:r w:rsidRPr="00354E4E">
        <w:rPr>
          <w:rFonts w:ascii="Times New Roman" w:eastAsia="Times New Roman" w:hAnsi="Times New Roman" w:cs="Times New Roman"/>
          <w:bCs/>
          <w:lang w:val="es-ES"/>
        </w:rPr>
        <w:t>sans</w:t>
      </w:r>
      <w:proofErr w:type="spellEnd"/>
      <w:r w:rsidRPr="00354E4E">
        <w:rPr>
          <w:rFonts w:ascii="Times New Roman" w:eastAsia="Times New Roman" w:hAnsi="Times New Roman" w:cs="Times New Roman"/>
          <w:bCs/>
          <w:lang w:val="es-ES"/>
        </w:rPr>
        <w:t xml:space="preserve"> se </w:t>
      </w:r>
      <w:r w:rsidR="00BF0DD1" w:rsidRPr="00354E4E">
        <w:rPr>
          <w:rFonts w:ascii="Times New Roman" w:eastAsia="Times New Roman" w:hAnsi="Times New Roman" w:cs="Times New Roman"/>
          <w:bCs/>
          <w:lang w:val="es-ES"/>
        </w:rPr>
        <w:t>en</w:t>
      </w:r>
      <w:r w:rsidRPr="00354E4E">
        <w:rPr>
          <w:rFonts w:ascii="Times New Roman" w:eastAsia="Times New Roman" w:hAnsi="Times New Roman" w:cs="Times New Roman"/>
          <w:bCs/>
          <w:lang w:val="es-ES"/>
        </w:rPr>
        <w:t xml:space="preserve">contró </w:t>
      </w:r>
      <w:r w:rsidR="00BF0DD1" w:rsidRPr="00354E4E">
        <w:rPr>
          <w:rFonts w:ascii="Times New Roman" w:eastAsia="Times New Roman" w:hAnsi="Times New Roman" w:cs="Times New Roman"/>
          <w:bCs/>
          <w:lang w:val="es-ES"/>
        </w:rPr>
        <w:t xml:space="preserve">la sustitución del </w:t>
      </w:r>
      <w:r w:rsidR="000C5010" w:rsidRPr="00354E4E">
        <w:rPr>
          <w:rFonts w:ascii="Times New Roman" w:eastAsia="Times New Roman" w:hAnsi="Times New Roman" w:cs="Times New Roman"/>
          <w:bCs/>
          <w:lang w:val="es-ES"/>
        </w:rPr>
        <w:t>número</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00896E9E" w:rsidRPr="00354E4E">
        <w:rPr>
          <w:rFonts w:ascii="Times New Roman" w:eastAsia="Times New Roman" w:hAnsi="Times New Roman" w:cs="Times New Roman"/>
          <w:bCs/>
          <w:lang w:val="es-ES"/>
        </w:rPr>
        <w:t>8</w:t>
      </w:r>
      <w:r w:rsidR="00900204" w:rsidRPr="00354E4E">
        <w:rPr>
          <w:rFonts w:ascii="Times New Roman" w:eastAsia="Times New Roman" w:hAnsi="Times New Roman" w:cs="Times New Roman"/>
          <w:bCs/>
          <w:lang w:val="es-ES"/>
        </w:rPr>
        <w:t>–</w:t>
      </w:r>
      <w:r w:rsidR="006E7BA1" w:rsidRPr="00354E4E">
        <w:rPr>
          <w:rFonts w:ascii="Times New Roman" w:eastAsia="Times New Roman" w:hAnsi="Times New Roman" w:cs="Times New Roman"/>
          <w:bCs/>
          <w:lang w:val="es-ES"/>
        </w:rPr>
        <w:t xml:space="preserve"> </w:t>
      </w:r>
      <w:r w:rsidR="00896E9E" w:rsidRPr="00354E4E">
        <w:rPr>
          <w:rFonts w:ascii="Times New Roman" w:eastAsia="Times New Roman" w:hAnsi="Times New Roman" w:cs="Times New Roman"/>
          <w:bCs/>
          <w:lang w:val="es-ES"/>
        </w:rPr>
        <w:t>con la letra</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00896E9E" w:rsidRPr="00354E4E">
        <w:rPr>
          <w:rFonts w:ascii="Times New Roman" w:eastAsia="Times New Roman" w:hAnsi="Times New Roman" w:cs="Times New Roman"/>
          <w:bCs/>
          <w:lang w:val="es-ES"/>
        </w:rPr>
        <w:t>g</w:t>
      </w:r>
      <w:r w:rsidR="00900204" w:rsidRPr="00354E4E">
        <w:rPr>
          <w:rFonts w:ascii="Times New Roman" w:eastAsia="Times New Roman" w:hAnsi="Times New Roman" w:cs="Times New Roman"/>
          <w:bCs/>
          <w:lang w:val="es-ES"/>
        </w:rPr>
        <w:t>–</w:t>
      </w:r>
    </w:p>
    <w:p w14:paraId="50B1E294" w14:textId="0D41225B" w:rsidR="00884E1D" w:rsidRPr="00354E4E" w:rsidRDefault="006E696B" w:rsidP="006F0D7F">
      <w:pPr>
        <w:pStyle w:val="Prrafodelista"/>
        <w:numPr>
          <w:ilvl w:val="0"/>
          <w:numId w:val="5"/>
        </w:numPr>
        <w:spacing w:line="360" w:lineRule="auto"/>
        <w:rPr>
          <w:rFonts w:ascii="Times New Roman" w:eastAsia="Times New Roman" w:hAnsi="Times New Roman" w:cs="Times New Roman"/>
          <w:bCs/>
          <w:lang w:val="es-ES"/>
        </w:rPr>
      </w:pPr>
      <w:r w:rsidRPr="00354E4E">
        <w:rPr>
          <w:rFonts w:ascii="Times New Roman" w:eastAsia="Times New Roman" w:hAnsi="Times New Roman" w:cs="Times New Roman"/>
          <w:bCs/>
          <w:lang w:val="es-ES"/>
        </w:rPr>
        <w:t>Solo en e</w:t>
      </w:r>
      <w:r w:rsidR="00571669" w:rsidRPr="00354E4E">
        <w:rPr>
          <w:rFonts w:ascii="Times New Roman" w:eastAsia="Times New Roman" w:hAnsi="Times New Roman" w:cs="Times New Roman"/>
          <w:bCs/>
          <w:lang w:val="es-ES"/>
        </w:rPr>
        <w:t xml:space="preserve">l caso de </w:t>
      </w:r>
      <w:proofErr w:type="spellStart"/>
      <w:r w:rsidR="00571669" w:rsidRPr="00354E4E">
        <w:rPr>
          <w:rFonts w:ascii="Times New Roman" w:eastAsia="Times New Roman" w:hAnsi="Times New Roman" w:cs="Times New Roman"/>
          <w:bCs/>
          <w:lang w:val="es-ES"/>
        </w:rPr>
        <w:t>Roboto</w:t>
      </w:r>
      <w:proofErr w:type="spellEnd"/>
      <w:r w:rsidR="00571669" w:rsidRPr="00354E4E">
        <w:rPr>
          <w:rFonts w:ascii="Times New Roman" w:eastAsia="Times New Roman" w:hAnsi="Times New Roman" w:cs="Times New Roman"/>
          <w:bCs/>
          <w:lang w:val="es-ES"/>
        </w:rPr>
        <w:t xml:space="preserve"> se registró </w:t>
      </w:r>
      <w:r w:rsidRPr="00354E4E">
        <w:rPr>
          <w:rFonts w:ascii="Times New Roman" w:eastAsia="Times New Roman" w:hAnsi="Times New Roman" w:cs="Times New Roman"/>
          <w:bCs/>
          <w:lang w:val="es-ES"/>
        </w:rPr>
        <w:t>la sustitución del número</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Pr="00354E4E">
        <w:rPr>
          <w:rFonts w:ascii="Times New Roman" w:eastAsia="Times New Roman" w:hAnsi="Times New Roman" w:cs="Times New Roman"/>
          <w:bCs/>
          <w:lang w:val="es-ES"/>
        </w:rPr>
        <w:t>9</w:t>
      </w:r>
      <w:r w:rsidR="00900204" w:rsidRPr="00354E4E">
        <w:rPr>
          <w:rFonts w:ascii="Times New Roman" w:eastAsia="Times New Roman" w:hAnsi="Times New Roman" w:cs="Times New Roman"/>
          <w:bCs/>
          <w:lang w:val="es-ES"/>
        </w:rPr>
        <w:t>–</w:t>
      </w:r>
      <w:r w:rsidR="006E7BA1" w:rsidRPr="00354E4E">
        <w:rPr>
          <w:rFonts w:ascii="Times New Roman" w:eastAsia="Times New Roman" w:hAnsi="Times New Roman" w:cs="Times New Roman"/>
          <w:bCs/>
          <w:lang w:val="es-ES"/>
        </w:rPr>
        <w:t xml:space="preserve"> </w:t>
      </w:r>
      <w:r w:rsidRPr="00354E4E">
        <w:rPr>
          <w:rFonts w:ascii="Times New Roman" w:eastAsia="Times New Roman" w:hAnsi="Times New Roman" w:cs="Times New Roman"/>
          <w:bCs/>
          <w:lang w:val="es-ES"/>
        </w:rPr>
        <w:t>con la letra</w:t>
      </w:r>
      <w:r w:rsidR="006E7BA1" w:rsidRPr="00354E4E">
        <w:rPr>
          <w:rFonts w:ascii="Times New Roman" w:eastAsia="Times New Roman" w:hAnsi="Times New Roman" w:cs="Times New Roman"/>
          <w:bCs/>
          <w:lang w:val="es-ES"/>
        </w:rPr>
        <w:t xml:space="preserve"> </w:t>
      </w:r>
      <w:r w:rsidR="00900204" w:rsidRPr="00354E4E">
        <w:rPr>
          <w:rFonts w:ascii="Times New Roman" w:eastAsia="Times New Roman" w:hAnsi="Times New Roman" w:cs="Times New Roman"/>
          <w:bCs/>
          <w:lang w:val="es-ES"/>
        </w:rPr>
        <w:t>–</w:t>
      </w:r>
      <w:r w:rsidRPr="00354E4E">
        <w:rPr>
          <w:rFonts w:ascii="Times New Roman" w:eastAsia="Times New Roman" w:hAnsi="Times New Roman" w:cs="Times New Roman"/>
          <w:bCs/>
          <w:lang w:val="es-ES"/>
        </w:rPr>
        <w:t>g</w:t>
      </w:r>
      <w:r w:rsidR="00900204" w:rsidRPr="00354E4E">
        <w:rPr>
          <w:rFonts w:ascii="Times New Roman" w:eastAsia="Times New Roman" w:hAnsi="Times New Roman" w:cs="Times New Roman"/>
          <w:bCs/>
          <w:lang w:val="es-ES"/>
        </w:rPr>
        <w:t>–</w:t>
      </w:r>
    </w:p>
    <w:p w14:paraId="47569664" w14:textId="7D41E9FC" w:rsidR="00884E1D" w:rsidRPr="00FE0CBE" w:rsidRDefault="00264CCF" w:rsidP="006F0D7F">
      <w:pPr>
        <w:spacing w:line="360" w:lineRule="auto"/>
        <w:rPr>
          <w:bCs/>
          <w:i/>
          <w:iCs/>
          <w:lang w:val="es-ES"/>
        </w:rPr>
      </w:pPr>
      <w:r>
        <w:rPr>
          <w:bCs/>
          <w:i/>
          <w:iCs/>
          <w:lang w:val="es-ES"/>
        </w:rPr>
        <w:t>Sustitución</w:t>
      </w:r>
      <w:r w:rsidR="00884E1D" w:rsidRPr="00FE0CBE">
        <w:rPr>
          <w:bCs/>
          <w:i/>
          <w:iCs/>
          <w:lang w:val="es-ES"/>
        </w:rPr>
        <w:t xml:space="preserve"> </w:t>
      </w:r>
      <w:r w:rsidR="00884E1D">
        <w:rPr>
          <w:bCs/>
          <w:i/>
          <w:iCs/>
          <w:lang w:val="es-ES"/>
        </w:rPr>
        <w:t>de</w:t>
      </w:r>
      <w:r w:rsidR="00884E1D" w:rsidRPr="00FE0CBE">
        <w:rPr>
          <w:bCs/>
          <w:i/>
          <w:iCs/>
          <w:lang w:val="es-ES"/>
        </w:rPr>
        <w:t xml:space="preserve"> </w:t>
      </w:r>
      <w:r w:rsidR="00884E1D">
        <w:rPr>
          <w:bCs/>
          <w:i/>
          <w:iCs/>
          <w:lang w:val="es-ES"/>
        </w:rPr>
        <w:t>letras con otras letras</w:t>
      </w:r>
      <w:r w:rsidR="00884E1D" w:rsidRPr="00FE0CBE">
        <w:rPr>
          <w:bCs/>
          <w:i/>
          <w:iCs/>
          <w:lang w:val="es-ES"/>
        </w:rPr>
        <w:t>.</w:t>
      </w:r>
    </w:p>
    <w:p w14:paraId="791575D6" w14:textId="7656211B" w:rsidR="00884E1D" w:rsidRPr="00354E4E" w:rsidRDefault="00731D52" w:rsidP="006F0D7F">
      <w:pPr>
        <w:pStyle w:val="Prrafodelista"/>
        <w:numPr>
          <w:ilvl w:val="0"/>
          <w:numId w:val="5"/>
        </w:numPr>
        <w:spacing w:line="360" w:lineRule="auto"/>
        <w:rPr>
          <w:rFonts w:ascii="Times New Roman" w:hAnsi="Times New Roman" w:cs="Times New Roman"/>
          <w:bCs/>
          <w:lang w:val="es-ES"/>
        </w:rPr>
      </w:pPr>
      <w:r w:rsidRPr="00354E4E">
        <w:rPr>
          <w:rFonts w:ascii="Times New Roman" w:hAnsi="Times New Roman" w:cs="Times New Roman"/>
          <w:bCs/>
          <w:lang w:val="es-ES"/>
        </w:rPr>
        <w:t>Para</w:t>
      </w:r>
      <w:r w:rsidR="005428DE" w:rsidRPr="00354E4E">
        <w:rPr>
          <w:rFonts w:ascii="Times New Roman" w:hAnsi="Times New Roman" w:cs="Times New Roman"/>
          <w:bCs/>
          <w:lang w:val="es-ES"/>
        </w:rPr>
        <w:t xml:space="preserve"> las tipografías </w:t>
      </w:r>
      <w:proofErr w:type="spellStart"/>
      <w:r w:rsidR="005428DE" w:rsidRPr="00354E4E">
        <w:rPr>
          <w:rFonts w:ascii="Times New Roman" w:hAnsi="Times New Roman" w:cs="Times New Roman"/>
          <w:bCs/>
          <w:lang w:val="es-ES"/>
        </w:rPr>
        <w:t>Roboto</w:t>
      </w:r>
      <w:proofErr w:type="spellEnd"/>
      <w:r w:rsidR="005428DE" w:rsidRPr="00354E4E">
        <w:rPr>
          <w:rFonts w:ascii="Times New Roman" w:hAnsi="Times New Roman" w:cs="Times New Roman"/>
          <w:bCs/>
          <w:lang w:val="es-ES"/>
        </w:rPr>
        <w:t xml:space="preserve">, Open </w:t>
      </w:r>
      <w:proofErr w:type="spellStart"/>
      <w:r w:rsidR="005428DE" w:rsidRPr="00354E4E">
        <w:rPr>
          <w:rFonts w:ascii="Times New Roman" w:hAnsi="Times New Roman" w:cs="Times New Roman"/>
          <w:bCs/>
          <w:lang w:val="es-ES"/>
        </w:rPr>
        <w:t>sans</w:t>
      </w:r>
      <w:proofErr w:type="spellEnd"/>
      <w:r w:rsidR="005428DE" w:rsidRPr="00354E4E">
        <w:rPr>
          <w:rFonts w:ascii="Times New Roman" w:hAnsi="Times New Roman" w:cs="Times New Roman"/>
          <w:bCs/>
          <w:lang w:val="es-ES"/>
        </w:rPr>
        <w:t xml:space="preserve"> y Lato el caso más repetitivo de </w:t>
      </w:r>
      <w:r w:rsidR="00BE5CDE" w:rsidRPr="00354E4E">
        <w:rPr>
          <w:rFonts w:ascii="Times New Roman" w:hAnsi="Times New Roman" w:cs="Times New Roman"/>
          <w:bCs/>
          <w:lang w:val="es-ES"/>
        </w:rPr>
        <w:t>sustitución</w:t>
      </w:r>
      <w:r w:rsidR="005428DE" w:rsidRPr="00354E4E">
        <w:rPr>
          <w:rFonts w:ascii="Times New Roman" w:hAnsi="Times New Roman" w:cs="Times New Roman"/>
          <w:bCs/>
          <w:lang w:val="es-ES"/>
        </w:rPr>
        <w:t xml:space="preserve"> entre letras se </w:t>
      </w:r>
      <w:r w:rsidRPr="00354E4E">
        <w:rPr>
          <w:rFonts w:ascii="Times New Roman" w:hAnsi="Times New Roman" w:cs="Times New Roman"/>
          <w:bCs/>
          <w:lang w:val="es-ES"/>
        </w:rPr>
        <w:t xml:space="preserve">dio </w:t>
      </w:r>
      <w:r w:rsidR="005428DE" w:rsidRPr="00354E4E">
        <w:rPr>
          <w:rFonts w:ascii="Times New Roman" w:hAnsi="Times New Roman" w:cs="Times New Roman"/>
          <w:bCs/>
          <w:lang w:val="es-ES"/>
        </w:rPr>
        <w:t xml:space="preserve">entre </w:t>
      </w:r>
      <w:r w:rsidRPr="00354E4E">
        <w:rPr>
          <w:rFonts w:ascii="Times New Roman" w:hAnsi="Times New Roman" w:cs="Times New Roman"/>
          <w:bCs/>
          <w:lang w:val="es-ES"/>
        </w:rPr>
        <w:t>la letra minúscula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5428DE" w:rsidRPr="00354E4E">
        <w:rPr>
          <w:rFonts w:ascii="Times New Roman" w:hAnsi="Times New Roman" w:cs="Times New Roman"/>
          <w:bCs/>
          <w:lang w:val="es-ES"/>
        </w:rPr>
        <w:t>l</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5428DE" w:rsidRPr="00354E4E">
        <w:rPr>
          <w:rFonts w:ascii="Times New Roman" w:hAnsi="Times New Roman" w:cs="Times New Roman"/>
          <w:bCs/>
          <w:lang w:val="es-ES"/>
        </w:rPr>
        <w:t>y 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5428DE" w:rsidRPr="00354E4E">
        <w:rPr>
          <w:rFonts w:ascii="Times New Roman" w:hAnsi="Times New Roman" w:cs="Times New Roman"/>
          <w:bCs/>
          <w:lang w:val="es-ES"/>
        </w:rPr>
        <w:t>i</w:t>
      </w:r>
      <w:r w:rsidR="00900204" w:rsidRPr="00354E4E">
        <w:rPr>
          <w:rFonts w:ascii="Times New Roman" w:hAnsi="Times New Roman" w:cs="Times New Roman"/>
          <w:bCs/>
          <w:lang w:val="es-ES"/>
        </w:rPr>
        <w:t>–</w:t>
      </w:r>
    </w:p>
    <w:p w14:paraId="1066723D" w14:textId="77777777" w:rsidR="00234437" w:rsidRDefault="00257383" w:rsidP="006F0D7F">
      <w:pPr>
        <w:pStyle w:val="Prrafodelista"/>
        <w:numPr>
          <w:ilvl w:val="0"/>
          <w:numId w:val="5"/>
        </w:numPr>
        <w:spacing w:line="360" w:lineRule="auto"/>
        <w:rPr>
          <w:rFonts w:ascii="Times New Roman" w:hAnsi="Times New Roman" w:cs="Times New Roman"/>
          <w:bCs/>
          <w:lang w:val="es-ES"/>
        </w:rPr>
      </w:pPr>
      <w:r w:rsidRPr="00354E4E">
        <w:rPr>
          <w:rFonts w:ascii="Times New Roman" w:hAnsi="Times New Roman" w:cs="Times New Roman"/>
          <w:bCs/>
          <w:lang w:val="es-ES"/>
        </w:rPr>
        <w:t xml:space="preserve">En Open </w:t>
      </w:r>
      <w:proofErr w:type="spellStart"/>
      <w:r w:rsidRPr="00354E4E">
        <w:rPr>
          <w:rFonts w:ascii="Times New Roman" w:hAnsi="Times New Roman" w:cs="Times New Roman"/>
          <w:bCs/>
          <w:lang w:val="es-ES"/>
        </w:rPr>
        <w:t>sans</w:t>
      </w:r>
      <w:proofErr w:type="spellEnd"/>
      <w:r w:rsidRPr="00354E4E">
        <w:rPr>
          <w:rFonts w:ascii="Times New Roman" w:hAnsi="Times New Roman" w:cs="Times New Roman"/>
          <w:bCs/>
          <w:lang w:val="es-ES"/>
        </w:rPr>
        <w:t xml:space="preserve"> se registr</w:t>
      </w:r>
      <w:r w:rsidR="00731D52" w:rsidRPr="00354E4E">
        <w:rPr>
          <w:rFonts w:ascii="Times New Roman" w:hAnsi="Times New Roman" w:cs="Times New Roman"/>
          <w:bCs/>
          <w:lang w:val="es-ES"/>
        </w:rPr>
        <w:t>ó</w:t>
      </w:r>
      <w:r w:rsidRPr="00354E4E">
        <w:rPr>
          <w:rFonts w:ascii="Times New Roman" w:hAnsi="Times New Roman" w:cs="Times New Roman"/>
          <w:bCs/>
          <w:lang w:val="es-ES"/>
        </w:rPr>
        <w:t xml:space="preserve"> </w:t>
      </w:r>
      <w:r w:rsidR="00BE5CDE" w:rsidRPr="00354E4E">
        <w:rPr>
          <w:rFonts w:ascii="Times New Roman" w:hAnsi="Times New Roman" w:cs="Times New Roman"/>
          <w:bCs/>
          <w:lang w:val="es-ES"/>
        </w:rPr>
        <w:t xml:space="preserve">la </w:t>
      </w:r>
      <w:r w:rsidR="006A5159" w:rsidRPr="00354E4E">
        <w:rPr>
          <w:rFonts w:ascii="Times New Roman" w:hAnsi="Times New Roman" w:cs="Times New Roman"/>
          <w:bCs/>
          <w:lang w:val="es-ES"/>
        </w:rPr>
        <w:t>sustitución</w:t>
      </w:r>
      <w:r w:rsidR="00BE5CDE" w:rsidRPr="00354E4E">
        <w:rPr>
          <w:rFonts w:ascii="Times New Roman" w:hAnsi="Times New Roman" w:cs="Times New Roman"/>
          <w:bCs/>
          <w:lang w:val="es-ES"/>
        </w:rPr>
        <w:t xml:space="preserve"> de 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E5CDE" w:rsidRPr="00354E4E">
        <w:rPr>
          <w:rFonts w:ascii="Times New Roman" w:hAnsi="Times New Roman" w:cs="Times New Roman"/>
          <w:bCs/>
          <w:lang w:val="es-ES"/>
        </w:rPr>
        <w:t>i</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BE5CDE" w:rsidRPr="00354E4E">
        <w:rPr>
          <w:rFonts w:ascii="Times New Roman" w:hAnsi="Times New Roman" w:cs="Times New Roman"/>
          <w:bCs/>
          <w:lang w:val="es-ES"/>
        </w:rPr>
        <w:t>con la letra</w:t>
      </w:r>
      <w:r w:rsidR="00A72930" w:rsidRPr="00354E4E">
        <w:rPr>
          <w:rFonts w:ascii="Times New Roman" w:hAnsi="Times New Roman" w:cs="Times New Roman"/>
          <w:bCs/>
          <w:lang w:val="es-ES"/>
        </w:rPr>
        <w:t xml:space="preserve"> minúscula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E5CDE" w:rsidRPr="00354E4E">
        <w:rPr>
          <w:rFonts w:ascii="Times New Roman" w:hAnsi="Times New Roman" w:cs="Times New Roman"/>
          <w:bCs/>
          <w:lang w:val="es-ES"/>
        </w:rPr>
        <w:t>l</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BE5CDE" w:rsidRPr="00354E4E">
        <w:rPr>
          <w:rFonts w:ascii="Times New Roman" w:hAnsi="Times New Roman" w:cs="Times New Roman"/>
          <w:bCs/>
          <w:lang w:val="es-ES"/>
        </w:rPr>
        <w:t>y la letra</w:t>
      </w:r>
    </w:p>
    <w:p w14:paraId="0E8536DC" w14:textId="0103F8A5" w:rsidR="005428DE" w:rsidRPr="00354E4E" w:rsidRDefault="00354E4E" w:rsidP="006F0D7F">
      <w:pPr>
        <w:pStyle w:val="Prrafodelista"/>
        <w:spacing w:line="360" w:lineRule="auto"/>
        <w:ind w:left="360"/>
        <w:rPr>
          <w:rFonts w:ascii="Times New Roman" w:hAnsi="Times New Roman" w:cs="Times New Roman"/>
          <w:bCs/>
          <w:lang w:val="es-ES"/>
        </w:rPr>
      </w:pPr>
      <w:r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E5CDE" w:rsidRPr="00354E4E">
        <w:rPr>
          <w:rFonts w:ascii="Times New Roman" w:hAnsi="Times New Roman" w:cs="Times New Roman"/>
          <w:bCs/>
          <w:lang w:val="es-ES"/>
        </w:rPr>
        <w:t>j</w:t>
      </w:r>
      <w:r w:rsidR="00900204" w:rsidRPr="00354E4E">
        <w:rPr>
          <w:rFonts w:ascii="Times New Roman" w:hAnsi="Times New Roman" w:cs="Times New Roman"/>
          <w:bCs/>
          <w:lang w:val="es-ES"/>
        </w:rPr>
        <w:t>–</w:t>
      </w:r>
    </w:p>
    <w:p w14:paraId="10B9BE23" w14:textId="4D218DA0" w:rsidR="006E696B" w:rsidRPr="00354E4E" w:rsidRDefault="006A5159" w:rsidP="006F0D7F">
      <w:pPr>
        <w:pStyle w:val="Prrafodelista"/>
        <w:numPr>
          <w:ilvl w:val="0"/>
          <w:numId w:val="5"/>
        </w:numPr>
        <w:spacing w:line="360" w:lineRule="auto"/>
        <w:rPr>
          <w:rFonts w:ascii="Times New Roman" w:hAnsi="Times New Roman" w:cs="Times New Roman"/>
          <w:bCs/>
          <w:lang w:val="es-ES"/>
        </w:rPr>
      </w:pPr>
      <w:r w:rsidRPr="00354E4E">
        <w:rPr>
          <w:rFonts w:ascii="Times New Roman" w:hAnsi="Times New Roman" w:cs="Times New Roman"/>
          <w:bCs/>
          <w:lang w:val="es-ES"/>
        </w:rPr>
        <w:t xml:space="preserve">En Open </w:t>
      </w:r>
      <w:proofErr w:type="spellStart"/>
      <w:r w:rsidRPr="00354E4E">
        <w:rPr>
          <w:rFonts w:ascii="Times New Roman" w:hAnsi="Times New Roman" w:cs="Times New Roman"/>
          <w:bCs/>
          <w:lang w:val="es-ES"/>
        </w:rPr>
        <w:t>sans</w:t>
      </w:r>
      <w:proofErr w:type="spellEnd"/>
      <w:r w:rsidRPr="00354E4E">
        <w:rPr>
          <w:rFonts w:ascii="Times New Roman" w:hAnsi="Times New Roman" w:cs="Times New Roman"/>
          <w:bCs/>
          <w:lang w:val="es-ES"/>
        </w:rPr>
        <w:t xml:space="preserve"> se registró en un caso de sustitución </w:t>
      </w:r>
      <w:r w:rsidR="009A3E87" w:rsidRPr="00354E4E">
        <w:rPr>
          <w:rFonts w:ascii="Times New Roman" w:hAnsi="Times New Roman" w:cs="Times New Roman"/>
          <w:bCs/>
          <w:lang w:val="es-ES"/>
        </w:rPr>
        <w:t xml:space="preserve">de </w:t>
      </w:r>
      <w:r w:rsidR="00BD42F4" w:rsidRPr="00354E4E">
        <w:rPr>
          <w:rFonts w:ascii="Times New Roman" w:hAnsi="Times New Roman" w:cs="Times New Roman"/>
          <w:bCs/>
          <w:lang w:val="es-ES"/>
        </w:rPr>
        <w:t>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9A3E87" w:rsidRPr="00354E4E">
        <w:rPr>
          <w:rFonts w:ascii="Times New Roman" w:hAnsi="Times New Roman" w:cs="Times New Roman"/>
          <w:bCs/>
          <w:lang w:val="es-ES"/>
        </w:rPr>
        <w:t>a</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9A3E87" w:rsidRPr="00354E4E">
        <w:rPr>
          <w:rFonts w:ascii="Times New Roman" w:hAnsi="Times New Roman" w:cs="Times New Roman"/>
          <w:bCs/>
          <w:lang w:val="es-ES"/>
        </w:rPr>
        <w:t xml:space="preserve">con </w:t>
      </w:r>
      <w:r w:rsidR="00161375" w:rsidRPr="00354E4E">
        <w:rPr>
          <w:rFonts w:ascii="Times New Roman" w:hAnsi="Times New Roman" w:cs="Times New Roman"/>
          <w:bCs/>
          <w:lang w:val="es-ES"/>
        </w:rPr>
        <w:t>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9A3E87" w:rsidRPr="00354E4E">
        <w:rPr>
          <w:rFonts w:ascii="Times New Roman" w:hAnsi="Times New Roman" w:cs="Times New Roman"/>
          <w:bCs/>
          <w:lang w:val="es-ES"/>
        </w:rPr>
        <w:t>q</w:t>
      </w:r>
      <w:r w:rsidR="00900204" w:rsidRPr="00354E4E">
        <w:rPr>
          <w:rFonts w:ascii="Times New Roman" w:hAnsi="Times New Roman" w:cs="Times New Roman"/>
          <w:bCs/>
          <w:lang w:val="es-ES"/>
        </w:rPr>
        <w:t>–</w:t>
      </w:r>
      <w:r w:rsidR="00BD42F4" w:rsidRPr="00354E4E">
        <w:rPr>
          <w:rFonts w:ascii="Times New Roman" w:hAnsi="Times New Roman" w:cs="Times New Roman"/>
          <w:bCs/>
          <w:lang w:val="es-ES"/>
        </w:rPr>
        <w:t xml:space="preserve">, otro de </w:t>
      </w:r>
      <w:r w:rsidR="009C7053" w:rsidRPr="00354E4E">
        <w:rPr>
          <w:rFonts w:ascii="Times New Roman" w:hAnsi="Times New Roman" w:cs="Times New Roman"/>
          <w:bCs/>
          <w:lang w:val="es-ES"/>
        </w:rPr>
        <w:t>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D42F4" w:rsidRPr="00354E4E">
        <w:rPr>
          <w:rFonts w:ascii="Times New Roman" w:hAnsi="Times New Roman" w:cs="Times New Roman"/>
          <w:bCs/>
          <w:lang w:val="es-ES"/>
        </w:rPr>
        <w:t>n</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BD42F4" w:rsidRPr="00354E4E">
        <w:rPr>
          <w:rFonts w:ascii="Times New Roman" w:hAnsi="Times New Roman" w:cs="Times New Roman"/>
          <w:bCs/>
          <w:lang w:val="es-ES"/>
        </w:rPr>
        <w:t xml:space="preserve">con </w:t>
      </w:r>
      <w:r w:rsidR="009C7053" w:rsidRPr="00354E4E">
        <w:rPr>
          <w:rFonts w:ascii="Times New Roman" w:hAnsi="Times New Roman" w:cs="Times New Roman"/>
          <w:bCs/>
          <w:lang w:val="es-ES"/>
        </w:rPr>
        <w:t>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D42F4" w:rsidRPr="00354E4E">
        <w:rPr>
          <w:rFonts w:ascii="Times New Roman" w:hAnsi="Times New Roman" w:cs="Times New Roman"/>
          <w:bCs/>
          <w:lang w:val="es-ES"/>
        </w:rPr>
        <w:t>ñ</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BD42F4" w:rsidRPr="00354E4E">
        <w:rPr>
          <w:rFonts w:ascii="Times New Roman" w:hAnsi="Times New Roman" w:cs="Times New Roman"/>
          <w:bCs/>
          <w:lang w:val="es-ES"/>
        </w:rPr>
        <w:t xml:space="preserve">y uno más de </w:t>
      </w:r>
      <w:r w:rsidR="009C7053" w:rsidRPr="00354E4E">
        <w:rPr>
          <w:rFonts w:ascii="Times New Roman" w:hAnsi="Times New Roman" w:cs="Times New Roman"/>
          <w:bCs/>
          <w:lang w:val="es-ES"/>
        </w:rPr>
        <w:t>letra minúscula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D42F4" w:rsidRPr="00354E4E">
        <w:rPr>
          <w:rFonts w:ascii="Times New Roman" w:hAnsi="Times New Roman" w:cs="Times New Roman"/>
          <w:bCs/>
          <w:lang w:val="es-ES"/>
        </w:rPr>
        <w:t>o</w:t>
      </w:r>
      <w:r w:rsidR="00900204" w:rsidRPr="00354E4E">
        <w:rPr>
          <w:rFonts w:ascii="Times New Roman" w:hAnsi="Times New Roman" w:cs="Times New Roman"/>
          <w:bCs/>
          <w:lang w:val="es-ES"/>
        </w:rPr>
        <w:t>–</w:t>
      </w:r>
      <w:r w:rsidR="00354E4E" w:rsidRPr="00354E4E">
        <w:rPr>
          <w:rFonts w:ascii="Times New Roman" w:hAnsi="Times New Roman" w:cs="Times New Roman"/>
          <w:bCs/>
          <w:lang w:val="es-ES"/>
        </w:rPr>
        <w:t xml:space="preserve"> </w:t>
      </w:r>
      <w:r w:rsidR="00BD42F4" w:rsidRPr="00354E4E">
        <w:rPr>
          <w:rFonts w:ascii="Times New Roman" w:hAnsi="Times New Roman" w:cs="Times New Roman"/>
          <w:bCs/>
          <w:lang w:val="es-ES"/>
        </w:rPr>
        <w:t xml:space="preserve">con </w:t>
      </w:r>
      <w:r w:rsidR="009C7053" w:rsidRPr="00354E4E">
        <w:rPr>
          <w:rFonts w:ascii="Times New Roman" w:hAnsi="Times New Roman" w:cs="Times New Roman"/>
          <w:bCs/>
          <w:lang w:val="es-ES"/>
        </w:rPr>
        <w:t>la letra</w:t>
      </w:r>
      <w:r w:rsidR="00354E4E" w:rsidRPr="00354E4E">
        <w:rPr>
          <w:rFonts w:ascii="Times New Roman" w:hAnsi="Times New Roman" w:cs="Times New Roman"/>
          <w:bCs/>
          <w:lang w:val="es-ES"/>
        </w:rPr>
        <w:t xml:space="preserve"> </w:t>
      </w:r>
      <w:r w:rsidR="00900204" w:rsidRPr="00354E4E">
        <w:rPr>
          <w:rFonts w:ascii="Times New Roman" w:hAnsi="Times New Roman" w:cs="Times New Roman"/>
          <w:bCs/>
          <w:lang w:val="es-ES"/>
        </w:rPr>
        <w:t>–</w:t>
      </w:r>
      <w:r w:rsidR="00BD42F4" w:rsidRPr="00354E4E">
        <w:rPr>
          <w:rFonts w:ascii="Times New Roman" w:hAnsi="Times New Roman" w:cs="Times New Roman"/>
          <w:bCs/>
          <w:lang w:val="es-ES"/>
        </w:rPr>
        <w:t>p</w:t>
      </w:r>
      <w:r w:rsidR="00900204" w:rsidRPr="00354E4E">
        <w:rPr>
          <w:rFonts w:ascii="Times New Roman" w:hAnsi="Times New Roman" w:cs="Times New Roman"/>
          <w:bCs/>
          <w:lang w:val="es-ES"/>
        </w:rPr>
        <w:t>–</w:t>
      </w:r>
    </w:p>
    <w:p w14:paraId="517D7629" w14:textId="0EEFA102" w:rsidR="005428DE" w:rsidRDefault="005428DE" w:rsidP="006F0D7F">
      <w:pPr>
        <w:spacing w:line="360" w:lineRule="auto"/>
        <w:rPr>
          <w:bCs/>
          <w:i/>
          <w:iCs/>
          <w:lang w:val="es-ES"/>
        </w:rPr>
      </w:pPr>
      <w:r w:rsidRPr="00302768">
        <w:rPr>
          <w:bCs/>
          <w:i/>
          <w:iCs/>
          <w:lang w:val="es-ES"/>
        </w:rPr>
        <w:t xml:space="preserve">Sustitución de </w:t>
      </w:r>
      <w:r w:rsidR="00302768" w:rsidRPr="00302768">
        <w:rPr>
          <w:bCs/>
          <w:i/>
          <w:iCs/>
          <w:lang w:val="es-ES"/>
        </w:rPr>
        <w:t>letras con números.</w:t>
      </w:r>
    </w:p>
    <w:p w14:paraId="0F6D0F49" w14:textId="10102922" w:rsidR="00403FC8" w:rsidRDefault="00A204B1" w:rsidP="006F0D7F">
      <w:pPr>
        <w:pStyle w:val="Prrafodelista"/>
        <w:numPr>
          <w:ilvl w:val="0"/>
          <w:numId w:val="5"/>
        </w:numPr>
        <w:spacing w:line="360" w:lineRule="auto"/>
        <w:rPr>
          <w:rFonts w:ascii="Times New Roman" w:hAnsi="Times New Roman" w:cs="Times New Roman"/>
          <w:bCs/>
          <w:lang w:val="es-ES"/>
        </w:rPr>
      </w:pPr>
      <w:r>
        <w:rPr>
          <w:rFonts w:ascii="Times New Roman" w:hAnsi="Times New Roman" w:cs="Times New Roman"/>
          <w:bCs/>
          <w:lang w:val="es-ES"/>
        </w:rPr>
        <w:t>En</w:t>
      </w:r>
      <w:r w:rsidR="00F81EEA" w:rsidRPr="00D60D06">
        <w:rPr>
          <w:rFonts w:ascii="Times New Roman" w:hAnsi="Times New Roman" w:cs="Times New Roman"/>
          <w:bCs/>
          <w:lang w:val="es-ES"/>
        </w:rPr>
        <w:t xml:space="preserve"> el caso de Open </w:t>
      </w:r>
      <w:proofErr w:type="spellStart"/>
      <w:r w:rsidR="00F81EEA" w:rsidRPr="00D60D06">
        <w:rPr>
          <w:rFonts w:ascii="Times New Roman" w:hAnsi="Times New Roman" w:cs="Times New Roman"/>
          <w:bCs/>
          <w:lang w:val="es-ES"/>
        </w:rPr>
        <w:t>sans</w:t>
      </w:r>
      <w:proofErr w:type="spellEnd"/>
      <w:r w:rsidR="00F81EEA" w:rsidRPr="00D60D06">
        <w:rPr>
          <w:rFonts w:ascii="Times New Roman" w:hAnsi="Times New Roman" w:cs="Times New Roman"/>
          <w:bCs/>
          <w:lang w:val="es-ES"/>
        </w:rPr>
        <w:t>, se llega a confundir la letra</w:t>
      </w:r>
      <w:r w:rsidR="00D60D06" w:rsidRPr="00D60D06">
        <w:rPr>
          <w:rFonts w:ascii="Times New Roman" w:hAnsi="Times New Roman" w:cs="Times New Roman"/>
          <w:bCs/>
          <w:lang w:val="es-ES"/>
        </w:rPr>
        <w:t xml:space="preserve"> minúscula</w:t>
      </w:r>
      <w:r w:rsidR="00354E4E">
        <w:rPr>
          <w:rFonts w:ascii="Times New Roman" w:hAnsi="Times New Roman" w:cs="Times New Roman"/>
          <w:bCs/>
          <w:lang w:val="es-ES"/>
        </w:rPr>
        <w:t xml:space="preserve"> </w:t>
      </w:r>
      <w:r w:rsidR="00900204">
        <w:rPr>
          <w:rFonts w:ascii="Times New Roman" w:hAnsi="Times New Roman" w:cs="Times New Roman"/>
          <w:bCs/>
          <w:lang w:val="es-ES"/>
        </w:rPr>
        <w:t>–</w:t>
      </w:r>
      <w:r w:rsidR="00F81EEA" w:rsidRPr="00D60D06">
        <w:rPr>
          <w:rFonts w:ascii="Times New Roman" w:hAnsi="Times New Roman" w:cs="Times New Roman"/>
          <w:bCs/>
          <w:lang w:val="es-ES"/>
        </w:rPr>
        <w:t>l</w:t>
      </w:r>
      <w:r w:rsidR="00900204">
        <w:rPr>
          <w:rFonts w:ascii="Times New Roman" w:hAnsi="Times New Roman" w:cs="Times New Roman"/>
          <w:bCs/>
          <w:lang w:val="es-ES"/>
        </w:rPr>
        <w:t>–</w:t>
      </w:r>
      <w:r w:rsidR="00354E4E">
        <w:rPr>
          <w:rFonts w:ascii="Times New Roman" w:hAnsi="Times New Roman" w:cs="Times New Roman"/>
          <w:bCs/>
          <w:lang w:val="es-ES"/>
        </w:rPr>
        <w:t xml:space="preserve"> </w:t>
      </w:r>
      <w:r w:rsidR="00F81EEA" w:rsidRPr="00D60D06">
        <w:rPr>
          <w:rFonts w:ascii="Times New Roman" w:hAnsi="Times New Roman" w:cs="Times New Roman"/>
          <w:bCs/>
          <w:lang w:val="es-ES"/>
        </w:rPr>
        <w:t xml:space="preserve">con </w:t>
      </w:r>
      <w:r w:rsidR="00CA3B3D" w:rsidRPr="00D60D06">
        <w:rPr>
          <w:rFonts w:ascii="Times New Roman" w:hAnsi="Times New Roman" w:cs="Times New Roman"/>
          <w:bCs/>
          <w:lang w:val="es-ES"/>
        </w:rPr>
        <w:t>el número</w:t>
      </w:r>
      <w:r w:rsidR="00354E4E">
        <w:rPr>
          <w:rFonts w:ascii="Times New Roman" w:hAnsi="Times New Roman" w:cs="Times New Roman"/>
          <w:bCs/>
          <w:lang w:val="es-ES"/>
        </w:rPr>
        <w:t xml:space="preserve"> </w:t>
      </w:r>
      <w:r>
        <w:rPr>
          <w:rFonts w:ascii="Times New Roman" w:hAnsi="Times New Roman" w:cs="Times New Roman"/>
          <w:bCs/>
          <w:lang w:val="es-ES"/>
        </w:rPr>
        <w:t>–</w:t>
      </w:r>
      <w:r w:rsidR="00CA3B3D" w:rsidRPr="00D60D06">
        <w:rPr>
          <w:rFonts w:ascii="Times New Roman" w:hAnsi="Times New Roman" w:cs="Times New Roman"/>
          <w:bCs/>
          <w:lang w:val="es-ES"/>
        </w:rPr>
        <w:t>1</w:t>
      </w:r>
      <w:r w:rsidR="00900204">
        <w:rPr>
          <w:rFonts w:ascii="Times New Roman" w:hAnsi="Times New Roman" w:cs="Times New Roman"/>
          <w:bCs/>
          <w:lang w:val="es-ES"/>
        </w:rPr>
        <w:t>–</w:t>
      </w:r>
    </w:p>
    <w:p w14:paraId="4B69F0C8" w14:textId="77777777" w:rsidR="007909A8" w:rsidRPr="0018553B" w:rsidRDefault="007909A8" w:rsidP="006F0D7F">
      <w:pPr>
        <w:pStyle w:val="Prrafodelista"/>
        <w:spacing w:line="360" w:lineRule="auto"/>
        <w:ind w:left="360"/>
        <w:rPr>
          <w:rFonts w:ascii="Times New Roman" w:hAnsi="Times New Roman" w:cs="Times New Roman"/>
          <w:bCs/>
          <w:lang w:val="es-ES"/>
        </w:rPr>
      </w:pPr>
    </w:p>
    <w:p w14:paraId="4FB17CEB" w14:textId="7292B77E" w:rsidR="001712FF" w:rsidRPr="00403FC8" w:rsidRDefault="00243201" w:rsidP="006F0D7F">
      <w:pPr>
        <w:spacing w:line="360" w:lineRule="auto"/>
        <w:rPr>
          <w:bCs/>
          <w:lang w:val="es-ES"/>
        </w:rPr>
      </w:pPr>
      <w:r>
        <w:rPr>
          <w:bCs/>
          <w:noProof/>
          <w:lang w:val="es-ES"/>
        </w:rPr>
        <w:drawing>
          <wp:inline distT="0" distB="0" distL="0" distR="0" wp14:anchorId="01965CD4" wp14:editId="6F829372">
            <wp:extent cx="5759450" cy="1840230"/>
            <wp:effectExtent l="0" t="0" r="635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15">
                      <a:extLst>
                        <a:ext uri="{28A0092B-C50C-407E-A947-70E740481C1C}">
                          <a14:useLocalDpi xmlns:a14="http://schemas.microsoft.com/office/drawing/2010/main" val="0"/>
                        </a:ext>
                      </a:extLst>
                    </a:blip>
                    <a:stretch>
                      <a:fillRect/>
                    </a:stretch>
                  </pic:blipFill>
                  <pic:spPr>
                    <a:xfrm>
                      <a:off x="0" y="0"/>
                      <a:ext cx="5759450" cy="1840230"/>
                    </a:xfrm>
                    <a:prstGeom prst="rect">
                      <a:avLst/>
                    </a:prstGeom>
                  </pic:spPr>
                </pic:pic>
              </a:graphicData>
            </a:graphic>
          </wp:inline>
        </w:drawing>
      </w:r>
    </w:p>
    <w:p w14:paraId="352C44F4" w14:textId="44006E36" w:rsidR="00311E4F" w:rsidRDefault="00311E4F" w:rsidP="006F0D7F">
      <w:pPr>
        <w:autoSpaceDE w:val="0"/>
        <w:autoSpaceDN w:val="0"/>
        <w:adjustRightInd w:val="0"/>
        <w:spacing w:line="360" w:lineRule="auto"/>
        <w:ind w:left="360" w:right="57"/>
        <w:jc w:val="center"/>
        <w:textAlignment w:val="center"/>
        <w:rPr>
          <w:i/>
          <w:iCs/>
          <w:color w:val="000000"/>
          <w:sz w:val="18"/>
          <w:szCs w:val="18"/>
        </w:rPr>
      </w:pPr>
      <w:r>
        <w:rPr>
          <w:i/>
          <w:iCs/>
          <w:color w:val="000000"/>
          <w:sz w:val="18"/>
          <w:szCs w:val="18"/>
          <w:lang w:val="es-ES"/>
        </w:rPr>
        <w:t>Imagen</w:t>
      </w:r>
      <w:r w:rsidRPr="004640C5">
        <w:rPr>
          <w:i/>
          <w:iCs/>
          <w:color w:val="000000"/>
          <w:sz w:val="18"/>
          <w:szCs w:val="18"/>
          <w:lang w:val="es-ES"/>
        </w:rPr>
        <w:t xml:space="preserve"> </w:t>
      </w:r>
      <w:r w:rsidR="00294CD1">
        <w:rPr>
          <w:i/>
          <w:iCs/>
          <w:color w:val="000000"/>
          <w:sz w:val="18"/>
          <w:szCs w:val="18"/>
          <w:lang w:val="es-ES"/>
        </w:rPr>
        <w:t>4</w:t>
      </w:r>
      <w:r>
        <w:rPr>
          <w:i/>
          <w:iCs/>
          <w:color w:val="000000"/>
          <w:sz w:val="18"/>
          <w:szCs w:val="18"/>
          <w:lang w:val="es-ES"/>
        </w:rPr>
        <w:t>.</w:t>
      </w:r>
      <w:r w:rsidRPr="00B97297">
        <w:t xml:space="preserve"> </w:t>
      </w:r>
      <w:r>
        <w:rPr>
          <w:i/>
          <w:iCs/>
          <w:color w:val="000000"/>
          <w:sz w:val="18"/>
          <w:szCs w:val="18"/>
        </w:rPr>
        <w:t xml:space="preserve">Guerrero. M (2020). </w:t>
      </w:r>
      <w:r w:rsidRPr="009247AF">
        <w:rPr>
          <w:i/>
          <w:iCs/>
          <w:color w:val="000000"/>
          <w:sz w:val="18"/>
          <w:szCs w:val="18"/>
        </w:rPr>
        <w:t xml:space="preserve">Caracteres más confundidos </w:t>
      </w:r>
      <w:r>
        <w:rPr>
          <w:i/>
          <w:iCs/>
          <w:color w:val="000000"/>
          <w:sz w:val="18"/>
          <w:szCs w:val="18"/>
        </w:rPr>
        <w:t xml:space="preserve">y % de identifiación correcta </w:t>
      </w:r>
      <w:r w:rsidRPr="009247AF">
        <w:rPr>
          <w:i/>
          <w:iCs/>
          <w:color w:val="000000"/>
          <w:sz w:val="18"/>
          <w:szCs w:val="18"/>
        </w:rPr>
        <w:t>por fuente tipográfica</w:t>
      </w:r>
      <w:r>
        <w:rPr>
          <w:i/>
          <w:iCs/>
          <w:color w:val="000000"/>
          <w:sz w:val="18"/>
          <w:szCs w:val="18"/>
        </w:rPr>
        <w:t>.</w:t>
      </w:r>
    </w:p>
    <w:p w14:paraId="7E5E2598" w14:textId="0367A3CC" w:rsidR="00311E4F" w:rsidRDefault="00311E4F" w:rsidP="006F0D7F">
      <w:pPr>
        <w:autoSpaceDE w:val="0"/>
        <w:autoSpaceDN w:val="0"/>
        <w:adjustRightInd w:val="0"/>
        <w:spacing w:line="360" w:lineRule="auto"/>
        <w:ind w:right="57"/>
        <w:textAlignment w:val="center"/>
        <w:rPr>
          <w:i/>
          <w:iCs/>
          <w:color w:val="000000"/>
          <w:sz w:val="18"/>
          <w:szCs w:val="18"/>
        </w:rPr>
      </w:pPr>
    </w:p>
    <w:p w14:paraId="1CAB01A3" w14:textId="5B08A593" w:rsidR="00311E4F" w:rsidRDefault="00A63023" w:rsidP="006F0D7F">
      <w:pPr>
        <w:autoSpaceDE w:val="0"/>
        <w:autoSpaceDN w:val="0"/>
        <w:adjustRightInd w:val="0"/>
        <w:spacing w:line="360" w:lineRule="auto"/>
        <w:ind w:right="57"/>
        <w:textAlignment w:val="center"/>
        <w:rPr>
          <w:bCs/>
          <w:lang w:val="es-ES"/>
        </w:rPr>
      </w:pPr>
      <w:r>
        <w:rPr>
          <w:bCs/>
          <w:lang w:val="es-ES"/>
        </w:rPr>
        <w:lastRenderedPageBreak/>
        <w:t>Para comprender la razón del porqué se</w:t>
      </w:r>
      <w:r w:rsidR="00A667D5">
        <w:rPr>
          <w:bCs/>
          <w:lang w:val="es-ES"/>
        </w:rPr>
        <w:t xml:space="preserve"> tienen a confundir algunos caracteres, </w:t>
      </w:r>
      <w:r w:rsidR="007903F2" w:rsidRPr="0060482D">
        <w:rPr>
          <w:rFonts w:hint="eastAsia"/>
          <w:bCs/>
        </w:rPr>
        <w:t>Willberg</w:t>
      </w:r>
      <w:r w:rsidR="007903F2">
        <w:rPr>
          <w:bCs/>
          <w:lang w:val="es-ES"/>
        </w:rPr>
        <w:t xml:space="preserve"> y</w:t>
      </w:r>
      <w:r w:rsidR="007903F2" w:rsidRPr="0060482D">
        <w:rPr>
          <w:rFonts w:hint="eastAsia"/>
          <w:bCs/>
        </w:rPr>
        <w:t xml:space="preserve"> Forssman</w:t>
      </w:r>
      <w:r w:rsidR="007903F2">
        <w:rPr>
          <w:bCs/>
          <w:lang w:val="es-ES"/>
        </w:rPr>
        <w:t xml:space="preserve"> (2006, p. </w:t>
      </w:r>
      <w:r w:rsidR="005D49E7">
        <w:rPr>
          <w:bCs/>
          <w:lang w:val="es-ES"/>
        </w:rPr>
        <w:t xml:space="preserve">21) mencionan que </w:t>
      </w:r>
      <w:r w:rsidR="00315E01">
        <w:rPr>
          <w:bCs/>
          <w:lang w:val="es-ES"/>
        </w:rPr>
        <w:t xml:space="preserve">“la letra de forma sencilla no es la de mejor legibilidad, sino la que resulta más </w:t>
      </w:r>
      <w:r w:rsidR="00D22721">
        <w:rPr>
          <w:bCs/>
          <w:lang w:val="es-ES"/>
        </w:rPr>
        <w:t xml:space="preserve">inconfundibles”, sin </w:t>
      </w:r>
      <w:r w:rsidR="00A21B31">
        <w:rPr>
          <w:bCs/>
          <w:lang w:val="es-ES"/>
        </w:rPr>
        <w:t>embargo,</w:t>
      </w:r>
      <w:r w:rsidR="00D22721">
        <w:rPr>
          <w:bCs/>
          <w:lang w:val="es-ES"/>
        </w:rPr>
        <w:t xml:space="preserve"> existen algunos casos en que los caracteres se llegan a </w:t>
      </w:r>
      <w:r w:rsidR="004A501C">
        <w:rPr>
          <w:bCs/>
          <w:lang w:val="es-ES"/>
        </w:rPr>
        <w:t xml:space="preserve">confundir, </w:t>
      </w:r>
      <w:r w:rsidR="00311E4F">
        <w:rPr>
          <w:bCs/>
          <w:lang w:val="es-ES"/>
        </w:rPr>
        <w:t xml:space="preserve">principalmente </w:t>
      </w:r>
      <w:r w:rsidR="004A501C">
        <w:rPr>
          <w:bCs/>
          <w:lang w:val="es-ES"/>
        </w:rPr>
        <w:t>por</w:t>
      </w:r>
      <w:r w:rsidR="00311E4F">
        <w:rPr>
          <w:bCs/>
          <w:lang w:val="es-ES"/>
        </w:rPr>
        <w:t xml:space="preserve"> la similitud de </w:t>
      </w:r>
      <w:r w:rsidR="004A501C">
        <w:rPr>
          <w:bCs/>
          <w:lang w:val="es-ES"/>
        </w:rPr>
        <w:t>la</w:t>
      </w:r>
      <w:r w:rsidR="00311E4F">
        <w:rPr>
          <w:bCs/>
          <w:lang w:val="es-ES"/>
        </w:rPr>
        <w:t xml:space="preserve"> forma tipográfica </w:t>
      </w:r>
      <w:r w:rsidR="00A04E67">
        <w:rPr>
          <w:bCs/>
          <w:lang w:val="es-ES"/>
        </w:rPr>
        <w:t xml:space="preserve">como es el caso </w:t>
      </w:r>
      <w:r w:rsidR="002A0ABC">
        <w:rPr>
          <w:bCs/>
          <w:lang w:val="es-ES"/>
        </w:rPr>
        <w:t>de la letra minúscula</w:t>
      </w:r>
      <w:r w:rsidR="00321743">
        <w:rPr>
          <w:bCs/>
          <w:lang w:val="es-ES"/>
        </w:rPr>
        <w:t xml:space="preserve"> </w:t>
      </w:r>
      <w:r w:rsidR="00900204">
        <w:rPr>
          <w:bCs/>
          <w:lang w:val="es-ES"/>
        </w:rPr>
        <w:t>–</w:t>
      </w:r>
      <w:r w:rsidR="002A0ABC">
        <w:rPr>
          <w:bCs/>
          <w:lang w:val="es-ES"/>
        </w:rPr>
        <w:t>l</w:t>
      </w:r>
      <w:r w:rsidR="00900204">
        <w:rPr>
          <w:bCs/>
          <w:lang w:val="es-ES"/>
        </w:rPr>
        <w:t>–</w:t>
      </w:r>
      <w:r w:rsidR="00321743">
        <w:rPr>
          <w:bCs/>
          <w:lang w:val="es-ES"/>
        </w:rPr>
        <w:t xml:space="preserve"> </w:t>
      </w:r>
      <w:r w:rsidR="002A0ABC">
        <w:rPr>
          <w:bCs/>
          <w:lang w:val="es-ES"/>
        </w:rPr>
        <w:t>con la letra</w:t>
      </w:r>
      <w:r w:rsidR="00321743">
        <w:rPr>
          <w:bCs/>
          <w:lang w:val="es-ES"/>
        </w:rPr>
        <w:t xml:space="preserve"> </w:t>
      </w:r>
      <w:r w:rsidR="00900204">
        <w:rPr>
          <w:bCs/>
          <w:lang w:val="es-ES"/>
        </w:rPr>
        <w:t>–</w:t>
      </w:r>
      <w:r w:rsidR="002A0ABC">
        <w:rPr>
          <w:bCs/>
          <w:lang w:val="es-ES"/>
        </w:rPr>
        <w:t>i</w:t>
      </w:r>
      <w:r w:rsidR="00900204">
        <w:rPr>
          <w:bCs/>
          <w:lang w:val="es-ES"/>
        </w:rPr>
        <w:t>–</w:t>
      </w:r>
      <w:r w:rsidR="002A0ABC">
        <w:rPr>
          <w:bCs/>
          <w:lang w:val="es-ES"/>
        </w:rPr>
        <w:t>,</w:t>
      </w:r>
      <w:r w:rsidR="00321743">
        <w:rPr>
          <w:bCs/>
          <w:lang w:val="es-ES"/>
        </w:rPr>
        <w:t xml:space="preserve"> </w:t>
      </w:r>
      <w:r w:rsidR="00900204">
        <w:rPr>
          <w:bCs/>
          <w:lang w:val="es-ES"/>
        </w:rPr>
        <w:t>–</w:t>
      </w:r>
      <w:r w:rsidR="002A0ABC">
        <w:rPr>
          <w:bCs/>
          <w:lang w:val="es-ES"/>
        </w:rPr>
        <w:t>j</w:t>
      </w:r>
      <w:r w:rsidR="00900204">
        <w:rPr>
          <w:bCs/>
          <w:lang w:val="es-ES"/>
        </w:rPr>
        <w:t>–</w:t>
      </w:r>
      <w:r w:rsidR="00321743">
        <w:rPr>
          <w:bCs/>
          <w:lang w:val="es-ES"/>
        </w:rPr>
        <w:t xml:space="preserve"> </w:t>
      </w:r>
      <w:r w:rsidR="002A0ABC">
        <w:rPr>
          <w:bCs/>
          <w:lang w:val="es-ES"/>
        </w:rPr>
        <w:t>y el número</w:t>
      </w:r>
      <w:r w:rsidR="00321743">
        <w:rPr>
          <w:bCs/>
          <w:lang w:val="es-ES"/>
        </w:rPr>
        <w:t xml:space="preserve"> </w:t>
      </w:r>
      <w:r w:rsidR="00900204">
        <w:rPr>
          <w:bCs/>
          <w:lang w:val="es-ES"/>
        </w:rPr>
        <w:t>–</w:t>
      </w:r>
      <w:r w:rsidR="002A0ABC">
        <w:rPr>
          <w:bCs/>
          <w:lang w:val="es-ES"/>
        </w:rPr>
        <w:t>1</w:t>
      </w:r>
      <w:r w:rsidR="00900204">
        <w:rPr>
          <w:bCs/>
          <w:lang w:val="es-ES"/>
        </w:rPr>
        <w:t>–</w:t>
      </w:r>
      <w:r w:rsidR="002A0ABC">
        <w:rPr>
          <w:bCs/>
          <w:lang w:val="es-ES"/>
        </w:rPr>
        <w:t>, que estructuralmente guardan similitudes</w:t>
      </w:r>
      <w:r w:rsidR="000B2A81">
        <w:rPr>
          <w:bCs/>
          <w:lang w:val="es-ES"/>
        </w:rPr>
        <w:t xml:space="preserve"> y tienden a confundirse principalmente cuando se perciben </w:t>
      </w:r>
      <w:r w:rsidR="00810601">
        <w:rPr>
          <w:bCs/>
          <w:lang w:val="es-ES"/>
        </w:rPr>
        <w:t xml:space="preserve">durante poco tiempo; otro caso es </w:t>
      </w:r>
      <w:r w:rsidR="000A4179">
        <w:rPr>
          <w:bCs/>
          <w:lang w:val="es-ES"/>
        </w:rPr>
        <w:t>la sustitución del</w:t>
      </w:r>
      <w:r w:rsidR="00FA4068">
        <w:rPr>
          <w:bCs/>
          <w:lang w:val="es-ES"/>
        </w:rPr>
        <w:t xml:space="preserve"> </w:t>
      </w:r>
      <w:r w:rsidR="000A4179">
        <w:rPr>
          <w:bCs/>
          <w:lang w:val="es-ES"/>
        </w:rPr>
        <w:t>número</w:t>
      </w:r>
      <w:r w:rsidR="00321743">
        <w:rPr>
          <w:bCs/>
          <w:lang w:val="es-ES"/>
        </w:rPr>
        <w:t xml:space="preserve"> </w:t>
      </w:r>
      <w:r w:rsidR="00900204">
        <w:rPr>
          <w:bCs/>
          <w:lang w:val="es-ES"/>
        </w:rPr>
        <w:t>–</w:t>
      </w:r>
      <w:r w:rsidR="000A4179">
        <w:rPr>
          <w:bCs/>
          <w:lang w:val="es-ES"/>
        </w:rPr>
        <w:t>9</w:t>
      </w:r>
      <w:r w:rsidR="00900204">
        <w:rPr>
          <w:bCs/>
          <w:lang w:val="es-ES"/>
        </w:rPr>
        <w:t>–</w:t>
      </w:r>
      <w:r w:rsidR="00321743">
        <w:rPr>
          <w:bCs/>
          <w:lang w:val="es-ES"/>
        </w:rPr>
        <w:t xml:space="preserve"> </w:t>
      </w:r>
      <w:r w:rsidR="000A4179">
        <w:rPr>
          <w:bCs/>
          <w:lang w:val="es-ES"/>
        </w:rPr>
        <w:t>con la letra</w:t>
      </w:r>
      <w:r w:rsidR="00321743">
        <w:rPr>
          <w:bCs/>
          <w:lang w:val="es-ES"/>
        </w:rPr>
        <w:t xml:space="preserve"> </w:t>
      </w:r>
      <w:r w:rsidR="00900204">
        <w:rPr>
          <w:bCs/>
          <w:lang w:val="es-ES"/>
        </w:rPr>
        <w:t>–</w:t>
      </w:r>
      <w:r w:rsidR="000A4179">
        <w:rPr>
          <w:bCs/>
          <w:lang w:val="es-ES"/>
        </w:rPr>
        <w:t>g</w:t>
      </w:r>
      <w:r w:rsidR="00900204">
        <w:rPr>
          <w:bCs/>
          <w:lang w:val="es-ES"/>
        </w:rPr>
        <w:t>–</w:t>
      </w:r>
      <w:r w:rsidR="00321743">
        <w:rPr>
          <w:bCs/>
          <w:lang w:val="es-ES"/>
        </w:rPr>
        <w:t xml:space="preserve"> </w:t>
      </w:r>
      <w:r w:rsidR="00CB6616">
        <w:rPr>
          <w:bCs/>
          <w:lang w:val="es-ES"/>
        </w:rPr>
        <w:t xml:space="preserve">en </w:t>
      </w:r>
      <w:proofErr w:type="spellStart"/>
      <w:r w:rsidR="00CB6616">
        <w:rPr>
          <w:bCs/>
          <w:lang w:val="es-ES"/>
        </w:rPr>
        <w:t>Roboto</w:t>
      </w:r>
      <w:proofErr w:type="spellEnd"/>
      <w:r w:rsidR="00A21287">
        <w:rPr>
          <w:bCs/>
          <w:lang w:val="es-ES"/>
        </w:rPr>
        <w:t>,</w:t>
      </w:r>
      <w:r w:rsidR="004020E8">
        <w:rPr>
          <w:bCs/>
          <w:lang w:val="es-ES"/>
        </w:rPr>
        <w:t xml:space="preserve"> </w:t>
      </w:r>
      <w:r w:rsidR="003C5DA0">
        <w:rPr>
          <w:bCs/>
          <w:lang w:val="es-ES"/>
        </w:rPr>
        <w:t>que sucede porque su estructura o esqueleto es más complejo</w:t>
      </w:r>
      <w:r w:rsidR="00CA065F">
        <w:rPr>
          <w:bCs/>
          <w:lang w:val="es-ES"/>
        </w:rPr>
        <w:t xml:space="preserve"> </w:t>
      </w:r>
      <w:r w:rsidR="003A6C09">
        <w:t xml:space="preserve">(Beier, Bernard, </w:t>
      </w:r>
      <w:r w:rsidR="006A7A07">
        <w:rPr>
          <w:lang w:val="es-ES"/>
        </w:rPr>
        <w:t>y</w:t>
      </w:r>
      <w:r w:rsidR="003A6C09">
        <w:t xml:space="preserve"> Castet, 2018)</w:t>
      </w:r>
      <w:r w:rsidR="00CA065F">
        <w:rPr>
          <w:bCs/>
          <w:lang w:val="es-ES"/>
        </w:rPr>
        <w:t xml:space="preserve">, por tanto existe </w:t>
      </w:r>
      <w:r w:rsidR="00351355">
        <w:rPr>
          <w:bCs/>
          <w:lang w:val="es-ES"/>
        </w:rPr>
        <w:t xml:space="preserve">una </w:t>
      </w:r>
      <w:r w:rsidR="00CA065F">
        <w:rPr>
          <w:bCs/>
          <w:lang w:val="es-ES"/>
        </w:rPr>
        <w:t>mayor</w:t>
      </w:r>
      <w:r w:rsidR="00351355">
        <w:rPr>
          <w:bCs/>
          <w:lang w:val="es-ES"/>
        </w:rPr>
        <w:t xml:space="preserve"> similitud entre estos caracteres</w:t>
      </w:r>
      <w:r w:rsidR="009B7AEC">
        <w:rPr>
          <w:bCs/>
          <w:lang w:val="es-ES"/>
        </w:rPr>
        <w:t>;</w:t>
      </w:r>
      <w:r w:rsidR="00CB6616">
        <w:rPr>
          <w:bCs/>
          <w:lang w:val="es-ES"/>
        </w:rPr>
        <w:t xml:space="preserve"> </w:t>
      </w:r>
      <w:r w:rsidR="00D31EE9">
        <w:rPr>
          <w:bCs/>
          <w:lang w:val="es-ES"/>
        </w:rPr>
        <w:t>de igual manera sucede con el número</w:t>
      </w:r>
      <w:r w:rsidR="00321743">
        <w:rPr>
          <w:bCs/>
          <w:lang w:val="es-ES"/>
        </w:rPr>
        <w:t xml:space="preserve"> </w:t>
      </w:r>
      <w:r w:rsidR="00900204">
        <w:rPr>
          <w:bCs/>
          <w:lang w:val="es-ES"/>
        </w:rPr>
        <w:t>–</w:t>
      </w:r>
      <w:r w:rsidR="00D31EE9">
        <w:rPr>
          <w:bCs/>
          <w:lang w:val="es-ES"/>
        </w:rPr>
        <w:t>8</w:t>
      </w:r>
      <w:r w:rsidR="00900204">
        <w:rPr>
          <w:bCs/>
          <w:lang w:val="es-ES"/>
        </w:rPr>
        <w:t>–</w:t>
      </w:r>
      <w:r w:rsidR="00321743">
        <w:rPr>
          <w:bCs/>
          <w:lang w:val="es-ES"/>
        </w:rPr>
        <w:t xml:space="preserve"> </w:t>
      </w:r>
      <w:r w:rsidR="00D31EE9">
        <w:rPr>
          <w:bCs/>
          <w:lang w:val="es-ES"/>
        </w:rPr>
        <w:t>y la letra</w:t>
      </w:r>
      <w:r w:rsidR="00321743">
        <w:rPr>
          <w:bCs/>
          <w:lang w:val="es-ES"/>
        </w:rPr>
        <w:t xml:space="preserve"> </w:t>
      </w:r>
      <w:r w:rsidR="00900204">
        <w:rPr>
          <w:bCs/>
          <w:lang w:val="es-ES"/>
        </w:rPr>
        <w:t>–</w:t>
      </w:r>
      <w:r w:rsidR="00656DA0">
        <w:rPr>
          <w:bCs/>
          <w:lang w:val="es-ES"/>
        </w:rPr>
        <w:t>g</w:t>
      </w:r>
      <w:r w:rsidR="00900204">
        <w:rPr>
          <w:bCs/>
          <w:lang w:val="es-ES"/>
        </w:rPr>
        <w:t>–</w:t>
      </w:r>
      <w:r w:rsidR="00321743">
        <w:rPr>
          <w:bCs/>
          <w:lang w:val="es-ES"/>
        </w:rPr>
        <w:t xml:space="preserve"> </w:t>
      </w:r>
      <w:r w:rsidR="00656DA0">
        <w:rPr>
          <w:bCs/>
          <w:lang w:val="es-ES"/>
        </w:rPr>
        <w:t xml:space="preserve">en </w:t>
      </w:r>
      <w:r w:rsidR="00A3407E">
        <w:rPr>
          <w:bCs/>
          <w:lang w:val="es-ES"/>
        </w:rPr>
        <w:t xml:space="preserve">Open </w:t>
      </w:r>
      <w:proofErr w:type="spellStart"/>
      <w:r w:rsidR="00A3407E">
        <w:rPr>
          <w:bCs/>
          <w:lang w:val="es-ES"/>
        </w:rPr>
        <w:t>sans</w:t>
      </w:r>
      <w:proofErr w:type="spellEnd"/>
      <w:r w:rsidR="009B7AEC">
        <w:rPr>
          <w:bCs/>
          <w:lang w:val="es-ES"/>
        </w:rPr>
        <w:t>, esto debido que la letra</w:t>
      </w:r>
      <w:r w:rsidR="00321743">
        <w:rPr>
          <w:bCs/>
          <w:lang w:val="es-ES"/>
        </w:rPr>
        <w:t xml:space="preserve"> </w:t>
      </w:r>
      <w:r w:rsidR="00900204">
        <w:rPr>
          <w:bCs/>
          <w:lang w:val="es-ES"/>
        </w:rPr>
        <w:t>–</w:t>
      </w:r>
      <w:r w:rsidR="009B7AEC">
        <w:rPr>
          <w:bCs/>
          <w:lang w:val="es-ES"/>
        </w:rPr>
        <w:t>g</w:t>
      </w:r>
      <w:r w:rsidR="00900204">
        <w:rPr>
          <w:bCs/>
          <w:lang w:val="es-ES"/>
        </w:rPr>
        <w:t>–</w:t>
      </w:r>
      <w:r w:rsidR="00321743">
        <w:rPr>
          <w:bCs/>
          <w:lang w:val="es-ES"/>
        </w:rPr>
        <w:t xml:space="preserve"> </w:t>
      </w:r>
      <w:r w:rsidR="009B7AEC">
        <w:rPr>
          <w:bCs/>
          <w:lang w:val="es-ES"/>
        </w:rPr>
        <w:t xml:space="preserve">es </w:t>
      </w:r>
      <w:r w:rsidR="000F6504">
        <w:rPr>
          <w:bCs/>
          <w:lang w:val="es-ES"/>
        </w:rPr>
        <w:t>tiene un</w:t>
      </w:r>
      <w:r w:rsidR="009B7AEC">
        <w:rPr>
          <w:bCs/>
          <w:lang w:val="es-ES"/>
        </w:rPr>
        <w:t xml:space="preserve"> </w:t>
      </w:r>
      <w:r w:rsidR="000F6504">
        <w:rPr>
          <w:bCs/>
          <w:lang w:val="es-ES"/>
        </w:rPr>
        <w:t>diseño de dos pisos con anillo</w:t>
      </w:r>
      <w:r w:rsidR="00E87963">
        <w:rPr>
          <w:bCs/>
          <w:lang w:val="es-ES"/>
        </w:rPr>
        <w:t xml:space="preserve">; en el caso </w:t>
      </w:r>
      <w:r w:rsidR="00A04E67">
        <w:rPr>
          <w:bCs/>
          <w:lang w:val="es-ES"/>
        </w:rPr>
        <w:t xml:space="preserve">de </w:t>
      </w:r>
      <w:r w:rsidR="00702EBB">
        <w:rPr>
          <w:bCs/>
          <w:lang w:val="es-ES"/>
        </w:rPr>
        <w:t>la letra</w:t>
      </w:r>
      <w:r w:rsidR="00321743">
        <w:rPr>
          <w:bCs/>
          <w:lang w:val="es-ES"/>
        </w:rPr>
        <w:t xml:space="preserve"> </w:t>
      </w:r>
      <w:r w:rsidR="00900204">
        <w:rPr>
          <w:bCs/>
          <w:lang w:val="es-ES"/>
        </w:rPr>
        <w:t>–</w:t>
      </w:r>
      <w:r w:rsidR="00702EBB">
        <w:rPr>
          <w:bCs/>
          <w:lang w:val="es-ES"/>
        </w:rPr>
        <w:t>n</w:t>
      </w:r>
      <w:r w:rsidR="00900204">
        <w:rPr>
          <w:bCs/>
          <w:lang w:val="es-ES"/>
        </w:rPr>
        <w:t>–</w:t>
      </w:r>
      <w:r w:rsidR="00321743">
        <w:rPr>
          <w:bCs/>
          <w:lang w:val="es-ES"/>
        </w:rPr>
        <w:t xml:space="preserve"> </w:t>
      </w:r>
      <w:r w:rsidR="00702EBB">
        <w:rPr>
          <w:bCs/>
          <w:lang w:val="es-ES"/>
        </w:rPr>
        <w:t>con la letra</w:t>
      </w:r>
      <w:r w:rsidR="00321743">
        <w:rPr>
          <w:bCs/>
          <w:lang w:val="es-ES"/>
        </w:rPr>
        <w:t xml:space="preserve"> </w:t>
      </w:r>
      <w:r w:rsidR="00900204">
        <w:rPr>
          <w:bCs/>
          <w:lang w:val="es-ES"/>
        </w:rPr>
        <w:t>–</w:t>
      </w:r>
      <w:r w:rsidR="00702EBB">
        <w:rPr>
          <w:bCs/>
          <w:lang w:val="es-ES"/>
        </w:rPr>
        <w:t>h</w:t>
      </w:r>
      <w:r w:rsidR="00900204">
        <w:rPr>
          <w:bCs/>
          <w:lang w:val="es-ES"/>
        </w:rPr>
        <w:t>–</w:t>
      </w:r>
      <w:r w:rsidR="00321743">
        <w:rPr>
          <w:bCs/>
          <w:lang w:val="es-ES"/>
        </w:rPr>
        <w:t xml:space="preserve"> </w:t>
      </w:r>
      <w:r w:rsidR="00702EBB">
        <w:rPr>
          <w:bCs/>
          <w:lang w:val="es-ES"/>
        </w:rPr>
        <w:t>en Lato</w:t>
      </w:r>
      <w:r w:rsidR="00E87963">
        <w:rPr>
          <w:bCs/>
          <w:lang w:val="es-ES"/>
        </w:rPr>
        <w:t xml:space="preserve">, </w:t>
      </w:r>
      <w:r w:rsidR="009F38DB">
        <w:rPr>
          <w:bCs/>
          <w:lang w:val="es-ES"/>
        </w:rPr>
        <w:t xml:space="preserve">son confusas debido a </w:t>
      </w:r>
      <w:r w:rsidR="00E87963">
        <w:rPr>
          <w:bCs/>
          <w:lang w:val="es-ES"/>
        </w:rPr>
        <w:t xml:space="preserve">la similitud en </w:t>
      </w:r>
      <w:r w:rsidR="009F38DB">
        <w:rPr>
          <w:bCs/>
          <w:lang w:val="es-ES"/>
        </w:rPr>
        <w:t>sus proporciones</w:t>
      </w:r>
      <w:r w:rsidR="0001221C">
        <w:rPr>
          <w:bCs/>
          <w:lang w:val="es-ES"/>
        </w:rPr>
        <w:t xml:space="preserve"> y a la corta altura de ascendentes</w:t>
      </w:r>
      <w:r w:rsidR="00E31612">
        <w:rPr>
          <w:bCs/>
          <w:lang w:val="es-ES"/>
        </w:rPr>
        <w:t>;</w:t>
      </w:r>
      <w:r w:rsidR="009F38DB">
        <w:rPr>
          <w:bCs/>
          <w:lang w:val="es-ES"/>
        </w:rPr>
        <w:t xml:space="preserve"> </w:t>
      </w:r>
      <w:r w:rsidR="0001221C">
        <w:rPr>
          <w:bCs/>
          <w:lang w:val="es-ES"/>
        </w:rPr>
        <w:t>para</w:t>
      </w:r>
      <w:r w:rsidR="009F38DB">
        <w:rPr>
          <w:bCs/>
          <w:lang w:val="es-ES"/>
        </w:rPr>
        <w:t xml:space="preserve"> el caso de la sustitución del número</w:t>
      </w:r>
      <w:r w:rsidR="00321743">
        <w:rPr>
          <w:bCs/>
          <w:lang w:val="es-ES"/>
        </w:rPr>
        <w:t xml:space="preserve"> </w:t>
      </w:r>
      <w:r w:rsidR="00900204">
        <w:rPr>
          <w:bCs/>
          <w:lang w:val="es-ES"/>
        </w:rPr>
        <w:t>–</w:t>
      </w:r>
      <w:r w:rsidR="009F38DB">
        <w:rPr>
          <w:bCs/>
          <w:lang w:val="es-ES"/>
        </w:rPr>
        <w:t>0</w:t>
      </w:r>
      <w:r w:rsidR="00900204">
        <w:rPr>
          <w:bCs/>
          <w:lang w:val="es-ES"/>
        </w:rPr>
        <w:t>–</w:t>
      </w:r>
      <w:r w:rsidR="00321743">
        <w:rPr>
          <w:bCs/>
          <w:lang w:val="es-ES"/>
        </w:rPr>
        <w:t xml:space="preserve"> </w:t>
      </w:r>
      <w:r w:rsidR="009F38DB">
        <w:rPr>
          <w:bCs/>
          <w:lang w:val="es-ES"/>
        </w:rPr>
        <w:t>con la letra</w:t>
      </w:r>
      <w:r w:rsidR="00321743">
        <w:rPr>
          <w:bCs/>
          <w:lang w:val="es-ES"/>
        </w:rPr>
        <w:t xml:space="preserve"> </w:t>
      </w:r>
      <w:r w:rsidR="00900204">
        <w:rPr>
          <w:bCs/>
          <w:lang w:val="es-ES"/>
        </w:rPr>
        <w:t>–</w:t>
      </w:r>
      <w:r w:rsidR="009F38DB">
        <w:rPr>
          <w:bCs/>
          <w:lang w:val="es-ES"/>
        </w:rPr>
        <w:t>o</w:t>
      </w:r>
      <w:r w:rsidR="00900204">
        <w:rPr>
          <w:bCs/>
          <w:lang w:val="es-ES"/>
        </w:rPr>
        <w:t>–</w:t>
      </w:r>
      <w:r w:rsidR="00321743">
        <w:rPr>
          <w:bCs/>
          <w:lang w:val="es-ES"/>
        </w:rPr>
        <w:t xml:space="preserve"> </w:t>
      </w:r>
      <w:r w:rsidR="009F38DB">
        <w:rPr>
          <w:bCs/>
          <w:lang w:val="es-ES"/>
        </w:rPr>
        <w:t>si bien las formas no son similares, al presentarse en pantalla de manera aislada, se pierde la noción de proporción</w:t>
      </w:r>
      <w:r w:rsidR="0001221C">
        <w:rPr>
          <w:bCs/>
          <w:lang w:val="es-ES"/>
        </w:rPr>
        <w:t xml:space="preserve"> y se tiene a sustituir. También s</w:t>
      </w:r>
      <w:r w:rsidR="000A2A9F">
        <w:rPr>
          <w:bCs/>
          <w:lang w:val="es-ES"/>
        </w:rPr>
        <w:t xml:space="preserve">e encontró </w:t>
      </w:r>
      <w:r w:rsidR="00A43DE5">
        <w:rPr>
          <w:bCs/>
          <w:lang w:val="es-ES"/>
        </w:rPr>
        <w:t>un</w:t>
      </w:r>
      <w:r w:rsidR="000A2A9F">
        <w:rPr>
          <w:bCs/>
          <w:lang w:val="es-ES"/>
        </w:rPr>
        <w:t xml:space="preserve"> resultado donde se confundió una letra</w:t>
      </w:r>
      <w:r w:rsidR="00321743">
        <w:rPr>
          <w:bCs/>
          <w:lang w:val="es-ES"/>
        </w:rPr>
        <w:t xml:space="preserve"> </w:t>
      </w:r>
      <w:r w:rsidR="00900204">
        <w:rPr>
          <w:bCs/>
          <w:lang w:val="es-ES"/>
        </w:rPr>
        <w:t>–</w:t>
      </w:r>
      <w:r w:rsidR="000A2A9F">
        <w:rPr>
          <w:bCs/>
          <w:lang w:val="es-ES"/>
        </w:rPr>
        <w:t>b</w:t>
      </w:r>
      <w:r w:rsidR="00900204">
        <w:rPr>
          <w:bCs/>
          <w:lang w:val="es-ES"/>
        </w:rPr>
        <w:t>–</w:t>
      </w:r>
      <w:r w:rsidR="00321743">
        <w:rPr>
          <w:bCs/>
          <w:lang w:val="es-ES"/>
        </w:rPr>
        <w:t xml:space="preserve"> </w:t>
      </w:r>
      <w:r w:rsidR="000A2A9F">
        <w:rPr>
          <w:bCs/>
          <w:lang w:val="es-ES"/>
        </w:rPr>
        <w:t>con una letra</w:t>
      </w:r>
      <w:r w:rsidR="00321743">
        <w:rPr>
          <w:bCs/>
          <w:lang w:val="es-ES"/>
        </w:rPr>
        <w:t xml:space="preserve"> </w:t>
      </w:r>
      <w:r w:rsidR="00900204">
        <w:rPr>
          <w:bCs/>
          <w:lang w:val="es-ES"/>
        </w:rPr>
        <w:t>–</w:t>
      </w:r>
      <w:r w:rsidR="000A2A9F">
        <w:rPr>
          <w:bCs/>
          <w:lang w:val="es-ES"/>
        </w:rPr>
        <w:t>d</w:t>
      </w:r>
      <w:r w:rsidR="00900204">
        <w:rPr>
          <w:bCs/>
          <w:lang w:val="es-ES"/>
        </w:rPr>
        <w:t>–</w:t>
      </w:r>
      <w:r w:rsidR="000A2A9F">
        <w:rPr>
          <w:bCs/>
          <w:lang w:val="es-ES"/>
        </w:rPr>
        <w:t xml:space="preserve">, </w:t>
      </w:r>
      <w:r w:rsidR="007F6975">
        <w:rPr>
          <w:bCs/>
          <w:lang w:val="es-ES"/>
        </w:rPr>
        <w:t>sin embargo,</w:t>
      </w:r>
      <w:r w:rsidR="000A2A9F">
        <w:rPr>
          <w:bCs/>
          <w:lang w:val="es-ES"/>
        </w:rPr>
        <w:t xml:space="preserve"> esta s</w:t>
      </w:r>
      <w:r w:rsidR="001271F5">
        <w:rPr>
          <w:bCs/>
          <w:lang w:val="es-ES"/>
        </w:rPr>
        <w:t>ustitución no se tomó en cuenta porque el participante</w:t>
      </w:r>
      <w:r w:rsidR="00756B3B">
        <w:rPr>
          <w:bCs/>
          <w:lang w:val="es-ES"/>
        </w:rPr>
        <w:t xml:space="preserve"> manifestó </w:t>
      </w:r>
      <w:r w:rsidR="007F6975">
        <w:rPr>
          <w:bCs/>
          <w:lang w:val="es-ES"/>
        </w:rPr>
        <w:t>presentar</w:t>
      </w:r>
      <w:r w:rsidR="00756B3B">
        <w:rPr>
          <w:bCs/>
          <w:lang w:val="es-ES"/>
        </w:rPr>
        <w:t xml:space="preserve"> dislexia con algunas letras</w:t>
      </w:r>
      <w:r w:rsidR="00A43DE5">
        <w:rPr>
          <w:bCs/>
          <w:lang w:val="es-ES"/>
        </w:rPr>
        <w:t xml:space="preserve"> en ciertas condiciones.</w:t>
      </w:r>
    </w:p>
    <w:p w14:paraId="676A8CF9" w14:textId="77777777" w:rsidR="00311E4F" w:rsidRPr="009247AF" w:rsidRDefault="00311E4F" w:rsidP="006F0D7F">
      <w:pPr>
        <w:autoSpaceDE w:val="0"/>
        <w:autoSpaceDN w:val="0"/>
        <w:adjustRightInd w:val="0"/>
        <w:spacing w:line="360" w:lineRule="auto"/>
        <w:ind w:left="360" w:right="57"/>
        <w:jc w:val="center"/>
        <w:textAlignment w:val="center"/>
        <w:rPr>
          <w:i/>
          <w:iCs/>
          <w:color w:val="000000"/>
          <w:sz w:val="18"/>
          <w:szCs w:val="18"/>
        </w:rPr>
      </w:pPr>
    </w:p>
    <w:p w14:paraId="43684B8B" w14:textId="7E5A520C" w:rsidR="00311E4F" w:rsidRDefault="00311E4F" w:rsidP="006F0D7F">
      <w:pPr>
        <w:spacing w:line="360" w:lineRule="auto"/>
        <w:rPr>
          <w:b/>
          <w:i/>
          <w:iCs/>
          <w:lang w:val="es-ES"/>
        </w:rPr>
      </w:pPr>
      <w:r>
        <w:rPr>
          <w:b/>
          <w:i/>
          <w:iCs/>
          <w:lang w:val="es-ES"/>
        </w:rPr>
        <w:t>Conclusiones</w:t>
      </w:r>
    </w:p>
    <w:p w14:paraId="25C10B37" w14:textId="407A6925" w:rsidR="003C3B74" w:rsidRDefault="00311E4F" w:rsidP="006F0D7F">
      <w:pPr>
        <w:spacing w:line="360" w:lineRule="auto"/>
        <w:rPr>
          <w:bCs/>
          <w:lang w:val="es-ES"/>
        </w:rPr>
      </w:pPr>
      <w:r>
        <w:rPr>
          <w:bCs/>
          <w:lang w:val="es-ES"/>
        </w:rPr>
        <w:t xml:space="preserve">La finalidad de este estudio fue estudiar la legibilidad tipográfica de las fuentes tipográficas más populares de </w:t>
      </w:r>
      <w:r w:rsidRPr="00694EE6">
        <w:rPr>
          <w:bCs/>
          <w:i/>
          <w:iCs/>
          <w:lang w:val="es-ES"/>
        </w:rPr>
        <w:t xml:space="preserve">Google </w:t>
      </w:r>
      <w:proofErr w:type="spellStart"/>
      <w:r w:rsidRPr="00694EE6">
        <w:rPr>
          <w:bCs/>
          <w:i/>
          <w:iCs/>
          <w:lang w:val="es-ES"/>
        </w:rPr>
        <w:t>fonts</w:t>
      </w:r>
      <w:proofErr w:type="spellEnd"/>
      <w:r>
        <w:rPr>
          <w:bCs/>
          <w:lang w:val="es-ES"/>
        </w:rPr>
        <w:t xml:space="preserve">, </w:t>
      </w:r>
      <w:proofErr w:type="spellStart"/>
      <w:r>
        <w:rPr>
          <w:bCs/>
          <w:lang w:val="es-ES"/>
        </w:rPr>
        <w:t>Roboto</w:t>
      </w:r>
      <w:proofErr w:type="spellEnd"/>
      <w:r>
        <w:rPr>
          <w:bCs/>
          <w:lang w:val="es-ES"/>
        </w:rPr>
        <w:t xml:space="preserve">, Open </w:t>
      </w:r>
      <w:proofErr w:type="spellStart"/>
      <w:r>
        <w:rPr>
          <w:bCs/>
          <w:lang w:val="es-ES"/>
        </w:rPr>
        <w:t>sans</w:t>
      </w:r>
      <w:proofErr w:type="spellEnd"/>
      <w:r>
        <w:rPr>
          <w:bCs/>
          <w:lang w:val="es-ES"/>
        </w:rPr>
        <w:t xml:space="preserve"> y Lato. </w:t>
      </w:r>
      <w:r w:rsidR="00737F11">
        <w:rPr>
          <w:bCs/>
          <w:lang w:val="es-ES"/>
        </w:rPr>
        <w:t xml:space="preserve">Después de aplicar pruebas de reconocimiento </w:t>
      </w:r>
      <w:r w:rsidR="00AC3F70">
        <w:rPr>
          <w:bCs/>
          <w:lang w:val="es-ES"/>
        </w:rPr>
        <w:t xml:space="preserve">individual </w:t>
      </w:r>
      <w:r w:rsidR="00737F11">
        <w:rPr>
          <w:bCs/>
          <w:lang w:val="es-ES"/>
        </w:rPr>
        <w:t xml:space="preserve">de caracteres </w:t>
      </w:r>
      <w:r w:rsidR="00211FF7">
        <w:rPr>
          <w:bCs/>
          <w:lang w:val="es-ES"/>
        </w:rPr>
        <w:t>se concluye que</w:t>
      </w:r>
      <w:r w:rsidR="0081719E">
        <w:rPr>
          <w:bCs/>
          <w:lang w:val="es-ES"/>
        </w:rPr>
        <w:t xml:space="preserve"> aunque en las tres fuentes tipográficas</w:t>
      </w:r>
      <w:r w:rsidR="005662A1">
        <w:rPr>
          <w:bCs/>
          <w:lang w:val="es-ES"/>
        </w:rPr>
        <w:t>,</w:t>
      </w:r>
      <w:r w:rsidR="0081719E">
        <w:rPr>
          <w:bCs/>
          <w:lang w:val="es-ES"/>
        </w:rPr>
        <w:t xml:space="preserve"> puestas a prueba</w:t>
      </w:r>
      <w:r w:rsidR="005662A1">
        <w:rPr>
          <w:bCs/>
          <w:lang w:val="es-ES"/>
        </w:rPr>
        <w:t>,</w:t>
      </w:r>
      <w:r w:rsidR="002F6FE7">
        <w:rPr>
          <w:bCs/>
          <w:lang w:val="es-ES"/>
        </w:rPr>
        <w:t xml:space="preserve"> </w:t>
      </w:r>
      <w:r w:rsidR="00AC3F70">
        <w:rPr>
          <w:bCs/>
          <w:lang w:val="es-ES"/>
        </w:rPr>
        <w:t>se encontraron</w:t>
      </w:r>
      <w:r w:rsidR="002F6FE7">
        <w:rPr>
          <w:bCs/>
          <w:lang w:val="es-ES"/>
        </w:rPr>
        <w:t xml:space="preserve"> casos </w:t>
      </w:r>
      <w:r w:rsidR="00AC3F70">
        <w:rPr>
          <w:bCs/>
          <w:lang w:val="es-ES"/>
        </w:rPr>
        <w:t xml:space="preserve">de </w:t>
      </w:r>
      <w:r w:rsidR="002F6FE7">
        <w:rPr>
          <w:bCs/>
          <w:lang w:val="es-ES"/>
        </w:rPr>
        <w:t>confusión</w:t>
      </w:r>
      <w:r w:rsidR="00080C9E">
        <w:rPr>
          <w:bCs/>
          <w:lang w:val="es-ES"/>
        </w:rPr>
        <w:t xml:space="preserve"> u omisión de caracteres</w:t>
      </w:r>
      <w:r w:rsidR="00821B7F">
        <w:rPr>
          <w:bCs/>
          <w:lang w:val="es-ES"/>
        </w:rPr>
        <w:t>, la tipografía</w:t>
      </w:r>
      <w:r w:rsidR="00211FF7">
        <w:rPr>
          <w:bCs/>
          <w:lang w:val="es-ES"/>
        </w:rPr>
        <w:t xml:space="preserve"> </w:t>
      </w:r>
      <w:proofErr w:type="spellStart"/>
      <w:r w:rsidR="00211FF7">
        <w:rPr>
          <w:bCs/>
          <w:lang w:val="es-ES"/>
        </w:rPr>
        <w:t>Roboto</w:t>
      </w:r>
      <w:proofErr w:type="spellEnd"/>
      <w:r w:rsidR="00211FF7">
        <w:rPr>
          <w:bCs/>
          <w:lang w:val="es-ES"/>
        </w:rPr>
        <w:t xml:space="preserve"> es la fuente que tiene un </w:t>
      </w:r>
      <w:r w:rsidR="00302EEF">
        <w:rPr>
          <w:bCs/>
          <w:lang w:val="es-ES"/>
        </w:rPr>
        <w:t xml:space="preserve">mejor rendimiento </w:t>
      </w:r>
      <w:r w:rsidR="00796390">
        <w:rPr>
          <w:bCs/>
          <w:lang w:val="es-ES"/>
        </w:rPr>
        <w:t>global con una 63.89% de identificación correcta de caracteres tipográficos</w:t>
      </w:r>
      <w:r w:rsidR="003E2172">
        <w:rPr>
          <w:bCs/>
          <w:lang w:val="es-ES"/>
        </w:rPr>
        <w:t xml:space="preserve"> y</w:t>
      </w:r>
      <w:r w:rsidR="00796390">
        <w:rPr>
          <w:bCs/>
          <w:lang w:val="es-ES"/>
        </w:rPr>
        <w:t xml:space="preserve"> numéricos</w:t>
      </w:r>
      <w:r w:rsidR="003E2172">
        <w:rPr>
          <w:bCs/>
          <w:lang w:val="es-ES"/>
        </w:rPr>
        <w:t xml:space="preserve">, seguida de Open </w:t>
      </w:r>
      <w:proofErr w:type="spellStart"/>
      <w:r w:rsidR="003E2172">
        <w:rPr>
          <w:bCs/>
          <w:lang w:val="es-ES"/>
        </w:rPr>
        <w:t>sans</w:t>
      </w:r>
      <w:proofErr w:type="spellEnd"/>
      <w:r w:rsidR="00057921">
        <w:rPr>
          <w:bCs/>
          <w:lang w:val="es-ES"/>
        </w:rPr>
        <w:t>, que obtuvo un 55.56% de identificación correcta</w:t>
      </w:r>
      <w:r w:rsidR="003C3B74">
        <w:rPr>
          <w:bCs/>
          <w:lang w:val="es-ES"/>
        </w:rPr>
        <w:t xml:space="preserve">, quedando en último lugar Lato con un 36.11% </w:t>
      </w:r>
      <w:r w:rsidR="003C3B74" w:rsidRPr="006623D6">
        <w:rPr>
          <w:bCs/>
          <w:lang w:val="es-ES"/>
        </w:rPr>
        <w:t>de identificación correcta de caracteres.</w:t>
      </w:r>
      <w:r w:rsidR="0081719E">
        <w:rPr>
          <w:bCs/>
          <w:lang w:val="es-ES"/>
        </w:rPr>
        <w:t xml:space="preserve"> </w:t>
      </w:r>
      <w:r w:rsidR="00D45FC3">
        <w:rPr>
          <w:bCs/>
          <w:lang w:val="es-ES"/>
        </w:rPr>
        <w:t>También se pudo comprobar que</w:t>
      </w:r>
      <w:r w:rsidR="004D5F9A">
        <w:rPr>
          <w:bCs/>
          <w:lang w:val="es-ES"/>
        </w:rPr>
        <w:t xml:space="preserve"> la</w:t>
      </w:r>
      <w:r w:rsidR="00D45FC3">
        <w:rPr>
          <w:bCs/>
          <w:lang w:val="es-ES"/>
        </w:rPr>
        <w:t xml:space="preserve"> </w:t>
      </w:r>
      <w:r w:rsidR="00583036">
        <w:rPr>
          <w:bCs/>
          <w:lang w:val="es-ES"/>
        </w:rPr>
        <w:t xml:space="preserve">similitud en </w:t>
      </w:r>
      <w:r w:rsidR="0083223D">
        <w:rPr>
          <w:bCs/>
          <w:lang w:val="es-ES"/>
        </w:rPr>
        <w:t>el diseño de los caracteres</w:t>
      </w:r>
      <w:r w:rsidR="00D173EE">
        <w:rPr>
          <w:bCs/>
          <w:lang w:val="es-ES"/>
        </w:rPr>
        <w:t xml:space="preserve"> y el reducido tiempo para percibirlos</w:t>
      </w:r>
      <w:r w:rsidR="00583036">
        <w:rPr>
          <w:bCs/>
          <w:lang w:val="es-ES"/>
        </w:rPr>
        <w:t xml:space="preserve"> generó</w:t>
      </w:r>
      <w:r w:rsidR="004D5F9A">
        <w:rPr>
          <w:bCs/>
          <w:lang w:val="es-ES"/>
        </w:rPr>
        <w:t xml:space="preserve"> un</w:t>
      </w:r>
      <w:r w:rsidR="00583036">
        <w:rPr>
          <w:bCs/>
          <w:lang w:val="es-ES"/>
        </w:rPr>
        <w:t xml:space="preserve"> mayor número de</w:t>
      </w:r>
      <w:r w:rsidR="00B54E5B">
        <w:rPr>
          <w:bCs/>
          <w:lang w:val="es-ES"/>
        </w:rPr>
        <w:t xml:space="preserve"> confusi</w:t>
      </w:r>
      <w:r w:rsidR="006977FB">
        <w:rPr>
          <w:bCs/>
          <w:lang w:val="es-ES"/>
        </w:rPr>
        <w:t>o</w:t>
      </w:r>
      <w:r w:rsidR="00B54E5B">
        <w:rPr>
          <w:bCs/>
          <w:lang w:val="es-ES"/>
        </w:rPr>
        <w:t>n</w:t>
      </w:r>
      <w:r w:rsidR="006977FB">
        <w:rPr>
          <w:bCs/>
          <w:lang w:val="es-ES"/>
        </w:rPr>
        <w:t>es</w:t>
      </w:r>
      <w:r w:rsidR="00B54E5B">
        <w:rPr>
          <w:bCs/>
          <w:lang w:val="es-ES"/>
        </w:rPr>
        <w:t xml:space="preserve"> y de omisi</w:t>
      </w:r>
      <w:r w:rsidR="006977FB">
        <w:rPr>
          <w:bCs/>
          <w:lang w:val="es-ES"/>
        </w:rPr>
        <w:t>ones.</w:t>
      </w:r>
    </w:p>
    <w:p w14:paraId="4D8C029C" w14:textId="5679A996" w:rsidR="00C2261E" w:rsidRDefault="00C2261E" w:rsidP="006F0D7F">
      <w:pPr>
        <w:spacing w:line="360" w:lineRule="auto"/>
        <w:rPr>
          <w:bCs/>
          <w:lang w:val="es-ES"/>
        </w:rPr>
      </w:pPr>
    </w:p>
    <w:p w14:paraId="07D393F6" w14:textId="77777777" w:rsidR="002A6E98" w:rsidRPr="00120E15" w:rsidRDefault="002A6E98" w:rsidP="006F0D7F">
      <w:pPr>
        <w:spacing w:line="360" w:lineRule="auto"/>
        <w:rPr>
          <w:bCs/>
          <w:lang w:val="es-ES"/>
        </w:rPr>
      </w:pPr>
      <w:r>
        <w:rPr>
          <w:bCs/>
          <w:lang w:val="es-ES"/>
        </w:rPr>
        <w:lastRenderedPageBreak/>
        <w:t>E</w:t>
      </w:r>
      <w:r w:rsidRPr="00120E15">
        <w:rPr>
          <w:bCs/>
          <w:lang w:val="es-ES"/>
        </w:rPr>
        <w:t xml:space="preserve">l proceso de reconocimiento de la </w:t>
      </w:r>
      <w:r>
        <w:rPr>
          <w:bCs/>
          <w:lang w:val="es-ES"/>
        </w:rPr>
        <w:t>tipografía</w:t>
      </w:r>
      <w:r w:rsidRPr="00120E15">
        <w:rPr>
          <w:bCs/>
          <w:lang w:val="es-ES"/>
        </w:rPr>
        <w:t xml:space="preserve"> mediante la relación existente entre l</w:t>
      </w:r>
      <w:r>
        <w:rPr>
          <w:bCs/>
          <w:lang w:val="es-ES"/>
        </w:rPr>
        <w:t xml:space="preserve">os caracteres en su contexto de uso, formando palabras, facilita su identificación; por ello, hay que considerar que el hecho de que los caracteres aparezcan aislados hace más complejo establecer diferenciación entre caracteres que son muy similares en su estructura, ya que, por su </w:t>
      </w:r>
      <w:r w:rsidRPr="00120E15">
        <w:rPr>
          <w:bCs/>
          <w:lang w:val="es-ES"/>
        </w:rPr>
        <w:t xml:space="preserve">semejanza, </w:t>
      </w:r>
      <w:r>
        <w:rPr>
          <w:bCs/>
          <w:lang w:val="es-ES"/>
        </w:rPr>
        <w:t>en el experimento no se alcanzó a discriminar entre números y letras.</w:t>
      </w:r>
    </w:p>
    <w:p w14:paraId="146BD4E8" w14:textId="77777777" w:rsidR="002A6E98" w:rsidRDefault="002A6E98" w:rsidP="006F0D7F">
      <w:pPr>
        <w:spacing w:line="360" w:lineRule="auto"/>
        <w:rPr>
          <w:bCs/>
          <w:lang w:val="es-ES"/>
        </w:rPr>
      </w:pPr>
    </w:p>
    <w:p w14:paraId="0B0F13E6" w14:textId="34E999FC" w:rsidR="000A6306" w:rsidRDefault="00C2261E" w:rsidP="006F0D7F">
      <w:pPr>
        <w:spacing w:line="360" w:lineRule="auto"/>
        <w:rPr>
          <w:bCs/>
          <w:lang w:val="es-ES"/>
        </w:rPr>
      </w:pPr>
      <w:r>
        <w:rPr>
          <w:bCs/>
          <w:lang w:val="es-ES"/>
        </w:rPr>
        <w:t>Es importante consi</w:t>
      </w:r>
      <w:r w:rsidR="00947E98">
        <w:rPr>
          <w:bCs/>
          <w:lang w:val="es-ES"/>
        </w:rPr>
        <w:t>d</w:t>
      </w:r>
      <w:r>
        <w:rPr>
          <w:bCs/>
          <w:lang w:val="es-ES"/>
        </w:rPr>
        <w:t xml:space="preserve">erar </w:t>
      </w:r>
      <w:r w:rsidR="00947E98">
        <w:rPr>
          <w:bCs/>
          <w:lang w:val="es-ES"/>
        </w:rPr>
        <w:t xml:space="preserve">que la </w:t>
      </w:r>
      <w:r>
        <w:rPr>
          <w:bCs/>
          <w:lang w:val="es-ES"/>
        </w:rPr>
        <w:t xml:space="preserve">legibilidad tipográfica </w:t>
      </w:r>
      <w:r w:rsidR="002B04EE">
        <w:rPr>
          <w:bCs/>
          <w:lang w:val="es-ES"/>
        </w:rPr>
        <w:t>está determinada en gran parte por la percepción de los</w:t>
      </w:r>
      <w:r w:rsidR="0098032B">
        <w:rPr>
          <w:bCs/>
          <w:lang w:val="es-ES"/>
        </w:rPr>
        <w:t xml:space="preserve"> sensores corporales, en este caso </w:t>
      </w:r>
      <w:r w:rsidR="006753EC">
        <w:rPr>
          <w:bCs/>
          <w:lang w:val="es-ES"/>
        </w:rPr>
        <w:t>por</w:t>
      </w:r>
      <w:r w:rsidR="0098032B">
        <w:rPr>
          <w:bCs/>
          <w:lang w:val="es-ES"/>
        </w:rPr>
        <w:t xml:space="preserve"> la vista y </w:t>
      </w:r>
      <w:r w:rsidR="00920D87">
        <w:rPr>
          <w:bCs/>
          <w:lang w:val="es-ES"/>
        </w:rPr>
        <w:t xml:space="preserve">cognitivamente </w:t>
      </w:r>
      <w:r w:rsidR="00947E98">
        <w:rPr>
          <w:bCs/>
          <w:lang w:val="es-ES"/>
        </w:rPr>
        <w:t>por la</w:t>
      </w:r>
      <w:r w:rsidR="00920D87">
        <w:rPr>
          <w:bCs/>
          <w:lang w:val="es-ES"/>
        </w:rPr>
        <w:t xml:space="preserve"> experiencia </w:t>
      </w:r>
      <w:r w:rsidR="00F91EFC">
        <w:rPr>
          <w:bCs/>
          <w:lang w:val="es-ES"/>
        </w:rPr>
        <w:t xml:space="preserve">previa </w:t>
      </w:r>
      <w:r w:rsidR="00920D87">
        <w:rPr>
          <w:bCs/>
          <w:lang w:val="es-ES"/>
        </w:rPr>
        <w:t>que el sujeto tenga</w:t>
      </w:r>
      <w:r w:rsidR="00EF79F7">
        <w:rPr>
          <w:bCs/>
          <w:lang w:val="es-ES"/>
        </w:rPr>
        <w:t>, por ejemplo,</w:t>
      </w:r>
      <w:r w:rsidR="00920D87">
        <w:rPr>
          <w:bCs/>
          <w:lang w:val="es-ES"/>
        </w:rPr>
        <w:t xml:space="preserve"> para reconocer </w:t>
      </w:r>
      <w:r w:rsidR="00947E98">
        <w:rPr>
          <w:bCs/>
          <w:lang w:val="es-ES"/>
        </w:rPr>
        <w:t>algunas sutilezas en el diseño,</w:t>
      </w:r>
      <w:r w:rsidR="00584EA9">
        <w:rPr>
          <w:bCs/>
          <w:lang w:val="es-ES"/>
        </w:rPr>
        <w:t xml:space="preserve"> como </w:t>
      </w:r>
      <w:r w:rsidR="002C6CB0">
        <w:rPr>
          <w:bCs/>
          <w:lang w:val="es-ES"/>
        </w:rPr>
        <w:t>las</w:t>
      </w:r>
      <w:r w:rsidR="00584EA9">
        <w:rPr>
          <w:bCs/>
          <w:lang w:val="es-ES"/>
        </w:rPr>
        <w:t xml:space="preserve"> que presenta la letra</w:t>
      </w:r>
      <w:r w:rsidR="00321743">
        <w:rPr>
          <w:bCs/>
          <w:lang w:val="es-ES"/>
        </w:rPr>
        <w:t xml:space="preserve"> </w:t>
      </w:r>
      <w:r w:rsidR="00900204">
        <w:rPr>
          <w:bCs/>
          <w:lang w:val="es-ES"/>
        </w:rPr>
        <w:t>–</w:t>
      </w:r>
      <w:r w:rsidR="00584EA9">
        <w:rPr>
          <w:bCs/>
          <w:lang w:val="es-ES"/>
        </w:rPr>
        <w:t>g</w:t>
      </w:r>
      <w:r w:rsidR="00900204">
        <w:rPr>
          <w:bCs/>
          <w:lang w:val="es-ES"/>
        </w:rPr>
        <w:t>–</w:t>
      </w:r>
      <w:r w:rsidR="00321743">
        <w:rPr>
          <w:bCs/>
          <w:lang w:val="es-ES"/>
        </w:rPr>
        <w:t xml:space="preserve"> </w:t>
      </w:r>
      <w:r w:rsidR="00B94EC7">
        <w:rPr>
          <w:bCs/>
          <w:lang w:val="es-ES"/>
        </w:rPr>
        <w:t>de dos piso</w:t>
      </w:r>
      <w:r w:rsidR="00914F3E">
        <w:rPr>
          <w:bCs/>
          <w:lang w:val="es-ES"/>
        </w:rPr>
        <w:t>s</w:t>
      </w:r>
      <w:r w:rsidR="00B94EC7">
        <w:rPr>
          <w:bCs/>
          <w:lang w:val="es-ES"/>
        </w:rPr>
        <w:t xml:space="preserve"> con anillo</w:t>
      </w:r>
      <w:r w:rsidR="00F5041C">
        <w:rPr>
          <w:bCs/>
          <w:lang w:val="es-ES"/>
        </w:rPr>
        <w:t xml:space="preserve"> </w:t>
      </w:r>
      <w:r w:rsidR="0004186B">
        <w:rPr>
          <w:bCs/>
          <w:lang w:val="es-ES"/>
        </w:rPr>
        <w:t xml:space="preserve">y </w:t>
      </w:r>
      <w:r w:rsidR="003C08F4">
        <w:rPr>
          <w:bCs/>
          <w:lang w:val="es-ES"/>
        </w:rPr>
        <w:t xml:space="preserve">establecer la </w:t>
      </w:r>
      <w:r w:rsidR="0004186B">
        <w:rPr>
          <w:bCs/>
          <w:lang w:val="es-ES"/>
        </w:rPr>
        <w:t>diferenc</w:t>
      </w:r>
      <w:r w:rsidR="003C08F4">
        <w:rPr>
          <w:bCs/>
          <w:lang w:val="es-ES"/>
        </w:rPr>
        <w:t>ia</w:t>
      </w:r>
      <w:r w:rsidR="0004186B">
        <w:rPr>
          <w:bCs/>
          <w:lang w:val="es-ES"/>
        </w:rPr>
        <w:t xml:space="preserve"> </w:t>
      </w:r>
      <w:r w:rsidR="003C08F4">
        <w:rPr>
          <w:bCs/>
          <w:lang w:val="es-ES"/>
        </w:rPr>
        <w:t>con el</w:t>
      </w:r>
      <w:r w:rsidR="0004186B">
        <w:rPr>
          <w:bCs/>
          <w:lang w:val="es-ES"/>
        </w:rPr>
        <w:t xml:space="preserve"> un número</w:t>
      </w:r>
      <w:r w:rsidR="00321743">
        <w:rPr>
          <w:bCs/>
          <w:lang w:val="es-ES"/>
        </w:rPr>
        <w:t xml:space="preserve"> </w:t>
      </w:r>
      <w:r w:rsidR="00900204">
        <w:rPr>
          <w:bCs/>
          <w:lang w:val="es-ES"/>
        </w:rPr>
        <w:t>–</w:t>
      </w:r>
      <w:r w:rsidR="0004186B">
        <w:rPr>
          <w:bCs/>
          <w:lang w:val="es-ES"/>
        </w:rPr>
        <w:t>9</w:t>
      </w:r>
      <w:r w:rsidR="00900204">
        <w:rPr>
          <w:bCs/>
          <w:lang w:val="es-ES"/>
        </w:rPr>
        <w:t>–</w:t>
      </w:r>
      <w:r w:rsidR="00321743">
        <w:rPr>
          <w:bCs/>
          <w:lang w:val="es-ES"/>
        </w:rPr>
        <w:t xml:space="preserve"> </w:t>
      </w:r>
      <w:r w:rsidR="00F5041C">
        <w:rPr>
          <w:bCs/>
          <w:lang w:val="es-ES"/>
        </w:rPr>
        <w:t>o para distinguir entre un número</w:t>
      </w:r>
      <w:r w:rsidR="00321743">
        <w:rPr>
          <w:bCs/>
          <w:lang w:val="es-ES"/>
        </w:rPr>
        <w:t xml:space="preserve"> </w:t>
      </w:r>
      <w:r w:rsidR="00900204">
        <w:rPr>
          <w:bCs/>
          <w:lang w:val="es-ES"/>
        </w:rPr>
        <w:t>–</w:t>
      </w:r>
      <w:r w:rsidR="00F5041C">
        <w:rPr>
          <w:bCs/>
          <w:lang w:val="es-ES"/>
        </w:rPr>
        <w:t>0</w:t>
      </w:r>
      <w:r w:rsidR="00900204">
        <w:rPr>
          <w:bCs/>
          <w:lang w:val="es-ES"/>
        </w:rPr>
        <w:t>–</w:t>
      </w:r>
      <w:r w:rsidR="00321743">
        <w:rPr>
          <w:bCs/>
          <w:lang w:val="es-ES"/>
        </w:rPr>
        <w:t xml:space="preserve"> </w:t>
      </w:r>
      <w:r w:rsidR="00F5041C">
        <w:rPr>
          <w:bCs/>
          <w:lang w:val="es-ES"/>
        </w:rPr>
        <w:t>y una letra</w:t>
      </w:r>
      <w:r w:rsidR="00321743">
        <w:rPr>
          <w:bCs/>
          <w:lang w:val="es-ES"/>
        </w:rPr>
        <w:t xml:space="preserve"> </w:t>
      </w:r>
      <w:r w:rsidR="00900204">
        <w:rPr>
          <w:bCs/>
          <w:lang w:val="es-ES"/>
        </w:rPr>
        <w:t>–</w:t>
      </w:r>
      <w:r w:rsidR="00F5041C">
        <w:rPr>
          <w:bCs/>
          <w:lang w:val="es-ES"/>
        </w:rPr>
        <w:t>o</w:t>
      </w:r>
      <w:r w:rsidR="00900204">
        <w:rPr>
          <w:bCs/>
          <w:lang w:val="es-ES"/>
        </w:rPr>
        <w:t>–</w:t>
      </w:r>
      <w:r w:rsidR="001A13ED">
        <w:rPr>
          <w:bCs/>
          <w:lang w:val="es-ES"/>
        </w:rPr>
        <w:t>,</w:t>
      </w:r>
      <w:r w:rsidR="00165EF1">
        <w:rPr>
          <w:bCs/>
          <w:lang w:val="es-ES"/>
        </w:rPr>
        <w:t xml:space="preserve"> cuando no se tiene ninguna referencia de proporción.</w:t>
      </w:r>
    </w:p>
    <w:p w14:paraId="00C53862" w14:textId="31DE4399" w:rsidR="00B8761C" w:rsidRDefault="002E5874" w:rsidP="006F0D7F">
      <w:pPr>
        <w:spacing w:line="360" w:lineRule="auto"/>
        <w:rPr>
          <w:b/>
          <w:lang w:val="es-ES"/>
        </w:rPr>
      </w:pPr>
      <w:r>
        <w:rPr>
          <w:bCs/>
          <w:lang w:val="es-ES"/>
        </w:rPr>
        <w:t xml:space="preserve">Los resultados </w:t>
      </w:r>
      <w:r w:rsidR="003F535F">
        <w:rPr>
          <w:bCs/>
          <w:lang w:val="es-ES"/>
        </w:rPr>
        <w:t>arrojados</w:t>
      </w:r>
      <w:r>
        <w:rPr>
          <w:bCs/>
          <w:lang w:val="es-ES"/>
        </w:rPr>
        <w:t xml:space="preserve"> en este estudio</w:t>
      </w:r>
      <w:r w:rsidR="00B8761C">
        <w:rPr>
          <w:bCs/>
          <w:lang w:val="es-ES"/>
        </w:rPr>
        <w:t xml:space="preserve"> solo contempla</w:t>
      </w:r>
      <w:r w:rsidR="00006C5C">
        <w:rPr>
          <w:bCs/>
          <w:lang w:val="es-ES"/>
        </w:rPr>
        <w:t>n</w:t>
      </w:r>
      <w:r w:rsidR="00B8761C">
        <w:rPr>
          <w:bCs/>
          <w:lang w:val="es-ES"/>
        </w:rPr>
        <w:t xml:space="preserve"> la relación de</w:t>
      </w:r>
      <w:r>
        <w:rPr>
          <w:bCs/>
          <w:lang w:val="es-ES"/>
        </w:rPr>
        <w:t xml:space="preserve"> entre </w:t>
      </w:r>
      <w:r w:rsidR="008E2CE6">
        <w:rPr>
          <w:bCs/>
          <w:lang w:val="es-ES"/>
        </w:rPr>
        <w:t>l</w:t>
      </w:r>
      <w:r w:rsidR="009448C6">
        <w:rPr>
          <w:bCs/>
          <w:lang w:val="es-ES"/>
        </w:rPr>
        <w:t>os caracteres presentados en pantalla,</w:t>
      </w:r>
      <w:r w:rsidR="00C4235B">
        <w:rPr>
          <w:bCs/>
          <w:lang w:val="es-ES"/>
        </w:rPr>
        <w:t xml:space="preserve"> las respuestas registradas </w:t>
      </w:r>
      <w:r w:rsidR="009448C6">
        <w:rPr>
          <w:bCs/>
          <w:lang w:val="es-ES"/>
        </w:rPr>
        <w:t xml:space="preserve">y </w:t>
      </w:r>
      <w:r w:rsidR="007032FC">
        <w:rPr>
          <w:bCs/>
          <w:lang w:val="es-ES"/>
        </w:rPr>
        <w:t>el resultado de respuestas correctas, para determinar sustituciones y</w:t>
      </w:r>
      <w:r w:rsidR="00694C38">
        <w:rPr>
          <w:bCs/>
          <w:lang w:val="es-ES"/>
        </w:rPr>
        <w:t xml:space="preserve"> omisiones. Queda abierto para otras investigaciones, </w:t>
      </w:r>
      <w:r w:rsidR="004D567A">
        <w:rPr>
          <w:bCs/>
          <w:lang w:val="es-ES"/>
        </w:rPr>
        <w:t xml:space="preserve">el obtener </w:t>
      </w:r>
      <w:r w:rsidR="00CB777A">
        <w:rPr>
          <w:bCs/>
          <w:lang w:val="es-ES"/>
        </w:rPr>
        <w:t>otras interpretaciones</w:t>
      </w:r>
      <w:r w:rsidR="004D567A">
        <w:rPr>
          <w:bCs/>
          <w:lang w:val="es-ES"/>
        </w:rPr>
        <w:t xml:space="preserve"> a partir de </w:t>
      </w:r>
      <w:r w:rsidR="005E5EEA">
        <w:rPr>
          <w:bCs/>
          <w:lang w:val="es-ES"/>
        </w:rPr>
        <w:t xml:space="preserve">las interrelaciones con las variables de </w:t>
      </w:r>
      <w:r w:rsidR="00694C38">
        <w:rPr>
          <w:bCs/>
          <w:lang w:val="es-ES"/>
        </w:rPr>
        <w:t>edad, género</w:t>
      </w:r>
      <w:r w:rsidR="004D567A">
        <w:rPr>
          <w:bCs/>
          <w:lang w:val="es-ES"/>
        </w:rPr>
        <w:t xml:space="preserve"> o tiempo de respuesta.</w:t>
      </w:r>
    </w:p>
    <w:p w14:paraId="3B14BF9C" w14:textId="77777777" w:rsidR="00311E4F" w:rsidRPr="00E814D8" w:rsidRDefault="00311E4F" w:rsidP="006F0D7F">
      <w:pPr>
        <w:spacing w:line="360" w:lineRule="auto"/>
        <w:rPr>
          <w:b/>
          <w:lang w:val="es-ES"/>
        </w:rPr>
      </w:pPr>
    </w:p>
    <w:p w14:paraId="26078A68" w14:textId="77777777" w:rsidR="00311E4F" w:rsidRPr="00A224F8" w:rsidRDefault="00311E4F" w:rsidP="006F0D7F">
      <w:pPr>
        <w:spacing w:line="360" w:lineRule="auto"/>
        <w:rPr>
          <w:b/>
          <w:lang w:val="es-ES"/>
        </w:rPr>
      </w:pPr>
      <w:r w:rsidRPr="00E814D8">
        <w:rPr>
          <w:b/>
          <w:lang w:val="es-ES"/>
        </w:rPr>
        <w:t>Referencias</w:t>
      </w:r>
    </w:p>
    <w:p w14:paraId="12818425" w14:textId="28FCEEE5" w:rsidR="00915A9A" w:rsidRPr="006E72C8" w:rsidRDefault="00915A9A" w:rsidP="006F0D7F">
      <w:pPr>
        <w:spacing w:line="360" w:lineRule="auto"/>
        <w:ind w:left="567" w:hanging="283"/>
        <w:rPr>
          <w:bCs/>
          <w:sz w:val="18"/>
          <w:szCs w:val="18"/>
          <w:lang w:val="es-ES"/>
        </w:rPr>
      </w:pPr>
      <w:r w:rsidRPr="00162D92">
        <w:rPr>
          <w:rFonts w:hint="eastAsia"/>
          <w:bCs/>
          <w:sz w:val="18"/>
          <w:szCs w:val="18"/>
        </w:rPr>
        <w:t>Alliende, G. F. (1994). </w:t>
      </w:r>
      <w:r w:rsidRPr="00162D92">
        <w:rPr>
          <w:rFonts w:hint="eastAsia"/>
          <w:bCs/>
          <w:i/>
          <w:iCs/>
          <w:sz w:val="18"/>
          <w:szCs w:val="18"/>
        </w:rPr>
        <w:t>La legibilidad de los textos: Manual para la evaluación, selección y elaboración de textos</w:t>
      </w:r>
      <w:r w:rsidRPr="00162D92">
        <w:rPr>
          <w:rFonts w:hint="eastAsia"/>
          <w:bCs/>
          <w:sz w:val="18"/>
          <w:szCs w:val="18"/>
        </w:rPr>
        <w:t xml:space="preserve">. </w:t>
      </w:r>
      <w:r w:rsidRPr="006E72C8">
        <w:rPr>
          <w:rFonts w:hint="eastAsia"/>
          <w:bCs/>
          <w:sz w:val="18"/>
          <w:szCs w:val="18"/>
          <w:lang w:val="es-ES"/>
        </w:rPr>
        <w:t xml:space="preserve">Santiago de Chile: </w:t>
      </w:r>
      <w:proofErr w:type="spellStart"/>
      <w:r w:rsidRPr="006E72C8">
        <w:rPr>
          <w:rFonts w:hint="eastAsia"/>
          <w:bCs/>
          <w:sz w:val="18"/>
          <w:szCs w:val="18"/>
          <w:lang w:val="es-ES"/>
        </w:rPr>
        <w:t>Andrés</w:t>
      </w:r>
      <w:proofErr w:type="spellEnd"/>
      <w:r w:rsidRPr="006E72C8">
        <w:rPr>
          <w:rFonts w:hint="eastAsia"/>
          <w:bCs/>
          <w:sz w:val="18"/>
          <w:szCs w:val="18"/>
          <w:lang w:val="es-ES"/>
        </w:rPr>
        <w:t xml:space="preserve"> Bello.</w:t>
      </w:r>
    </w:p>
    <w:p w14:paraId="0A6584C9" w14:textId="63424B13" w:rsidR="00CE5456" w:rsidRDefault="00CE5456" w:rsidP="006F0D7F">
      <w:pPr>
        <w:spacing w:line="360" w:lineRule="auto"/>
        <w:ind w:left="567" w:hanging="283"/>
        <w:rPr>
          <w:bCs/>
          <w:sz w:val="18"/>
          <w:szCs w:val="18"/>
        </w:rPr>
      </w:pPr>
      <w:r w:rsidRPr="00CE5456">
        <w:rPr>
          <w:rFonts w:hint="eastAsia"/>
          <w:bCs/>
          <w:sz w:val="18"/>
          <w:szCs w:val="18"/>
        </w:rPr>
        <w:t xml:space="preserve">Baines, P., </w:t>
      </w:r>
      <w:r w:rsidR="003B5D61">
        <w:rPr>
          <w:bCs/>
          <w:sz w:val="18"/>
          <w:szCs w:val="18"/>
          <w:lang w:val="es-ES"/>
        </w:rPr>
        <w:t>y</w:t>
      </w:r>
      <w:r w:rsidRPr="00CE5456">
        <w:rPr>
          <w:rFonts w:hint="eastAsia"/>
          <w:bCs/>
          <w:sz w:val="18"/>
          <w:szCs w:val="18"/>
        </w:rPr>
        <w:t xml:space="preserve"> Haslam, A. (200</w:t>
      </w:r>
      <w:r w:rsidR="00F31D63">
        <w:rPr>
          <w:bCs/>
          <w:sz w:val="18"/>
          <w:szCs w:val="18"/>
          <w:lang w:val="es-ES"/>
        </w:rPr>
        <w:t>2</w:t>
      </w:r>
      <w:r w:rsidRPr="00CE5456">
        <w:rPr>
          <w:rFonts w:hint="eastAsia"/>
          <w:bCs/>
          <w:sz w:val="18"/>
          <w:szCs w:val="18"/>
        </w:rPr>
        <w:t>). </w:t>
      </w:r>
      <w:r w:rsidRPr="00CE5456">
        <w:rPr>
          <w:rFonts w:hint="eastAsia"/>
          <w:bCs/>
          <w:i/>
          <w:iCs/>
          <w:sz w:val="18"/>
          <w:szCs w:val="18"/>
        </w:rPr>
        <w:t>Tipografía: Función, forma y diseño</w:t>
      </w:r>
      <w:r w:rsidRPr="00CE5456">
        <w:rPr>
          <w:rFonts w:hint="eastAsia"/>
          <w:bCs/>
          <w:sz w:val="18"/>
          <w:szCs w:val="18"/>
        </w:rPr>
        <w:t>. Barcelona: Gustavo Gili.</w:t>
      </w:r>
    </w:p>
    <w:p w14:paraId="2C08E0BC" w14:textId="77777777" w:rsidR="00C77A59" w:rsidRPr="00C77A59" w:rsidRDefault="00C77A59" w:rsidP="00C77A59">
      <w:pPr>
        <w:spacing w:line="360" w:lineRule="auto"/>
        <w:ind w:left="567" w:hanging="283"/>
        <w:rPr>
          <w:bCs/>
          <w:sz w:val="18"/>
          <w:szCs w:val="18"/>
          <w:lang w:val="en-US"/>
        </w:rPr>
      </w:pPr>
      <w:r w:rsidRPr="00285DF6">
        <w:rPr>
          <w:bCs/>
          <w:sz w:val="18"/>
          <w:szCs w:val="18"/>
        </w:rPr>
        <w:t>Beier, S., Bernard, J-B., &amp; Castet, E. (2018). </w:t>
      </w:r>
      <w:r w:rsidRPr="00403F89">
        <w:rPr>
          <w:bCs/>
          <w:i/>
          <w:iCs/>
          <w:sz w:val="18"/>
          <w:szCs w:val="18"/>
          <w:lang w:val="en-US"/>
        </w:rPr>
        <w:t>Numeral legibility and visual complexity</w:t>
      </w:r>
      <w:r w:rsidRPr="00403F89">
        <w:rPr>
          <w:bCs/>
          <w:sz w:val="18"/>
          <w:szCs w:val="18"/>
          <w:lang w:val="en-US"/>
        </w:rPr>
        <w:t xml:space="preserve">. 1841-1854. </w:t>
      </w:r>
      <w:proofErr w:type="spellStart"/>
      <w:r w:rsidRPr="00403F89">
        <w:rPr>
          <w:bCs/>
          <w:sz w:val="18"/>
          <w:szCs w:val="18"/>
          <w:lang w:val="en-US"/>
        </w:rPr>
        <w:t>Afhandling</w:t>
      </w:r>
      <w:proofErr w:type="spellEnd"/>
      <w:r w:rsidRPr="00403F89">
        <w:rPr>
          <w:bCs/>
          <w:sz w:val="18"/>
          <w:szCs w:val="18"/>
          <w:lang w:val="en-US"/>
        </w:rPr>
        <w:t xml:space="preserve"> </w:t>
      </w:r>
      <w:proofErr w:type="spellStart"/>
      <w:r w:rsidRPr="00403F89">
        <w:rPr>
          <w:bCs/>
          <w:sz w:val="18"/>
          <w:szCs w:val="18"/>
          <w:lang w:val="en-US"/>
        </w:rPr>
        <w:t>præsenteret</w:t>
      </w:r>
      <w:proofErr w:type="spellEnd"/>
      <w:r w:rsidRPr="00403F89">
        <w:rPr>
          <w:bCs/>
          <w:sz w:val="18"/>
          <w:szCs w:val="18"/>
          <w:lang w:val="en-US"/>
        </w:rPr>
        <w:t xml:space="preserve"> </w:t>
      </w:r>
      <w:proofErr w:type="spellStart"/>
      <w:r w:rsidRPr="00403F89">
        <w:rPr>
          <w:bCs/>
          <w:sz w:val="18"/>
          <w:szCs w:val="18"/>
          <w:lang w:val="en-US"/>
        </w:rPr>
        <w:t>på</w:t>
      </w:r>
      <w:proofErr w:type="spellEnd"/>
      <w:r w:rsidRPr="00403F89">
        <w:rPr>
          <w:bCs/>
          <w:sz w:val="18"/>
          <w:szCs w:val="18"/>
          <w:lang w:val="en-US"/>
        </w:rPr>
        <w:t xml:space="preserve"> DRS Design Research Society, 2018, Limerick, </w:t>
      </w:r>
      <w:proofErr w:type="spellStart"/>
      <w:r w:rsidRPr="00403F89">
        <w:rPr>
          <w:bCs/>
          <w:sz w:val="18"/>
          <w:szCs w:val="18"/>
          <w:lang w:val="en-US"/>
        </w:rPr>
        <w:t>Irland</w:t>
      </w:r>
      <w:proofErr w:type="spellEnd"/>
      <w:r w:rsidRPr="00403F89">
        <w:rPr>
          <w:bCs/>
          <w:sz w:val="18"/>
          <w:szCs w:val="18"/>
          <w:lang w:val="en-US"/>
        </w:rPr>
        <w:t>.</w:t>
      </w:r>
    </w:p>
    <w:p w14:paraId="7C38FB84" w14:textId="125042C8" w:rsidR="009828BA" w:rsidRPr="009D0AF2" w:rsidRDefault="009D0AF2" w:rsidP="009828BA">
      <w:pPr>
        <w:spacing w:line="360" w:lineRule="auto"/>
        <w:ind w:left="567" w:hanging="283"/>
        <w:rPr>
          <w:bCs/>
          <w:sz w:val="18"/>
          <w:szCs w:val="18"/>
          <w:lang w:val="en-US"/>
        </w:rPr>
      </w:pPr>
      <w:proofErr w:type="spellStart"/>
      <w:r w:rsidRPr="009D0AF2">
        <w:rPr>
          <w:bCs/>
          <w:sz w:val="18"/>
          <w:szCs w:val="18"/>
          <w:lang w:val="en-US"/>
        </w:rPr>
        <w:t>Beier</w:t>
      </w:r>
      <w:proofErr w:type="spellEnd"/>
      <w:r w:rsidRPr="009D0AF2">
        <w:rPr>
          <w:bCs/>
          <w:sz w:val="18"/>
          <w:szCs w:val="18"/>
          <w:lang w:val="en-US"/>
        </w:rPr>
        <w:t xml:space="preserve">, S., &amp; Larson, K. (2010). Design improvements for frequently misrecognized letters. </w:t>
      </w:r>
      <w:r w:rsidRPr="009D0AF2">
        <w:rPr>
          <w:bCs/>
          <w:i/>
          <w:iCs/>
          <w:sz w:val="18"/>
          <w:szCs w:val="18"/>
          <w:lang w:val="en-US"/>
        </w:rPr>
        <w:t xml:space="preserve">Information Design Journal, 18 </w:t>
      </w:r>
      <w:r w:rsidRPr="009D0AF2">
        <w:rPr>
          <w:bCs/>
          <w:sz w:val="18"/>
          <w:szCs w:val="18"/>
          <w:lang w:val="en-US"/>
        </w:rPr>
        <w:t>(2).</w:t>
      </w:r>
      <w:r w:rsidR="00FD4E70">
        <w:rPr>
          <w:bCs/>
          <w:sz w:val="18"/>
          <w:szCs w:val="18"/>
          <w:lang w:val="en-US"/>
        </w:rPr>
        <w:t xml:space="preserve"> </w:t>
      </w:r>
      <w:proofErr w:type="spellStart"/>
      <w:r w:rsidR="00BF26A1">
        <w:rPr>
          <w:bCs/>
          <w:sz w:val="18"/>
          <w:szCs w:val="18"/>
          <w:lang w:val="en-US"/>
        </w:rPr>
        <w:t>doi</w:t>
      </w:r>
      <w:proofErr w:type="spellEnd"/>
      <w:r w:rsidR="00BF26A1">
        <w:rPr>
          <w:bCs/>
          <w:sz w:val="18"/>
          <w:szCs w:val="18"/>
          <w:lang w:val="en-US"/>
        </w:rPr>
        <w:t>:</w:t>
      </w:r>
      <w:r w:rsidR="009828BA">
        <w:rPr>
          <w:bCs/>
          <w:sz w:val="18"/>
          <w:szCs w:val="18"/>
          <w:lang w:val="en-US"/>
        </w:rPr>
        <w:t xml:space="preserve"> </w:t>
      </w:r>
      <w:hyperlink r:id="rId16" w:history="1">
        <w:r w:rsidR="00BF26A1" w:rsidRPr="00E16BA3">
          <w:rPr>
            <w:rStyle w:val="Hipervnculo"/>
            <w:bCs/>
            <w:sz w:val="18"/>
            <w:szCs w:val="18"/>
            <w:lang w:val="en-US"/>
          </w:rPr>
          <w:t>10.1075/idj.18.2.03bei</w:t>
        </w:r>
      </w:hyperlink>
    </w:p>
    <w:p w14:paraId="5EF2E527" w14:textId="103D3361" w:rsidR="00915A9A" w:rsidRDefault="00915A9A" w:rsidP="006F0D7F">
      <w:pPr>
        <w:spacing w:line="360" w:lineRule="auto"/>
        <w:ind w:left="567" w:hanging="283"/>
        <w:rPr>
          <w:rStyle w:val="Hipervnculo"/>
          <w:bCs/>
          <w:sz w:val="18"/>
          <w:szCs w:val="18"/>
          <w:lang w:val="en-US"/>
        </w:rPr>
      </w:pPr>
      <w:proofErr w:type="spellStart"/>
      <w:r w:rsidRPr="00915A9A">
        <w:rPr>
          <w:bCs/>
          <w:sz w:val="18"/>
          <w:szCs w:val="18"/>
          <w:lang w:val="en-US"/>
        </w:rPr>
        <w:t>D</w:t>
      </w:r>
      <w:r w:rsidR="00505DD1" w:rsidRPr="00BF0638">
        <w:rPr>
          <w:bCs/>
          <w:sz w:val="18"/>
          <w:szCs w:val="18"/>
          <w:lang w:val="en-US"/>
        </w:rPr>
        <w:t>William</w:t>
      </w:r>
      <w:proofErr w:type="spellEnd"/>
      <w:r w:rsidR="00505DD1" w:rsidRPr="00BF0638">
        <w:rPr>
          <w:bCs/>
          <w:sz w:val="18"/>
          <w:szCs w:val="18"/>
          <w:lang w:val="en-US"/>
        </w:rPr>
        <w:t xml:space="preserve"> D. Dupont, &amp; W. Dale Plummer Jr. (2003). Density Distribution Sunflower Plots</w:t>
      </w:r>
      <w:r w:rsidR="00BF0638">
        <w:rPr>
          <w:bCs/>
          <w:sz w:val="18"/>
          <w:szCs w:val="18"/>
          <w:lang w:val="en-US"/>
        </w:rPr>
        <w:t xml:space="preserve">. </w:t>
      </w:r>
      <w:r w:rsidR="00505DD1" w:rsidRPr="00BF0638">
        <w:rPr>
          <w:bCs/>
          <w:i/>
          <w:iCs/>
          <w:sz w:val="18"/>
          <w:szCs w:val="18"/>
          <w:lang w:val="en-US"/>
        </w:rPr>
        <w:t>Journal of Statistical Software, Articles, 8</w:t>
      </w:r>
      <w:r w:rsidR="00505DD1" w:rsidRPr="00BF0638">
        <w:rPr>
          <w:bCs/>
          <w:sz w:val="18"/>
          <w:szCs w:val="18"/>
          <w:lang w:val="en-US"/>
        </w:rPr>
        <w:t>(3), 1–5.</w:t>
      </w:r>
      <w:r w:rsidR="00BF0638">
        <w:rPr>
          <w:bCs/>
          <w:sz w:val="18"/>
          <w:szCs w:val="18"/>
          <w:lang w:val="en-US"/>
        </w:rPr>
        <w:t xml:space="preserve"> </w:t>
      </w:r>
      <w:proofErr w:type="spellStart"/>
      <w:r w:rsidRPr="00482D9D">
        <w:rPr>
          <w:bCs/>
          <w:sz w:val="18"/>
          <w:szCs w:val="18"/>
          <w:lang w:val="en-US"/>
        </w:rPr>
        <w:t>doi</w:t>
      </w:r>
      <w:proofErr w:type="spellEnd"/>
      <w:r w:rsidRPr="00482D9D">
        <w:rPr>
          <w:bCs/>
          <w:sz w:val="18"/>
          <w:szCs w:val="18"/>
          <w:lang w:val="en-US"/>
        </w:rPr>
        <w:t>:</w:t>
      </w:r>
      <w:r>
        <w:rPr>
          <w:bCs/>
          <w:sz w:val="18"/>
          <w:szCs w:val="18"/>
          <w:lang w:val="en-US"/>
        </w:rPr>
        <w:t xml:space="preserve"> </w:t>
      </w:r>
      <w:hyperlink r:id="rId17" w:history="1">
        <w:r w:rsidRPr="00AD60B3">
          <w:rPr>
            <w:rStyle w:val="Hipervnculo"/>
            <w:bCs/>
            <w:sz w:val="18"/>
            <w:szCs w:val="18"/>
            <w:lang w:val="en-US"/>
          </w:rPr>
          <w:t>10.18637/</w:t>
        </w:r>
        <w:proofErr w:type="gramStart"/>
        <w:r w:rsidRPr="00AD60B3">
          <w:rPr>
            <w:rStyle w:val="Hipervnculo"/>
            <w:bCs/>
            <w:sz w:val="18"/>
            <w:szCs w:val="18"/>
            <w:lang w:val="en-US"/>
          </w:rPr>
          <w:t>jss.v008.i</w:t>
        </w:r>
        <w:proofErr w:type="gramEnd"/>
        <w:r w:rsidRPr="00AD60B3">
          <w:rPr>
            <w:rStyle w:val="Hipervnculo"/>
            <w:bCs/>
            <w:sz w:val="18"/>
            <w:szCs w:val="18"/>
            <w:lang w:val="en-US"/>
          </w:rPr>
          <w:t>03</w:t>
        </w:r>
      </w:hyperlink>
    </w:p>
    <w:p w14:paraId="1FFA3BBD" w14:textId="0EB5043E" w:rsidR="00934170" w:rsidRPr="00934170" w:rsidRDefault="005B39BE" w:rsidP="00934170">
      <w:pPr>
        <w:spacing w:line="360" w:lineRule="auto"/>
        <w:ind w:left="567" w:hanging="283"/>
        <w:rPr>
          <w:bCs/>
          <w:sz w:val="18"/>
          <w:szCs w:val="18"/>
          <w:lang w:val="en-US"/>
        </w:rPr>
      </w:pPr>
      <w:r w:rsidRPr="005B39BE">
        <w:rPr>
          <w:bCs/>
          <w:sz w:val="18"/>
          <w:szCs w:val="18"/>
          <w:lang w:val="en-US"/>
        </w:rPr>
        <w:t>Chaparro, B., Shaikh, A., Chaparro, A., &amp; Merkle, E. (2010). Comparing the legibility of six ClearType typefaces to Verdana and Times New Roman</w:t>
      </w:r>
      <w:r w:rsidR="00870BC1" w:rsidRPr="00870BC1">
        <w:rPr>
          <w:bCs/>
          <w:sz w:val="18"/>
          <w:szCs w:val="18"/>
          <w:lang w:val="en-US"/>
        </w:rPr>
        <w:t>.</w:t>
      </w:r>
      <w:r w:rsidRPr="00870BC1">
        <w:rPr>
          <w:bCs/>
          <w:sz w:val="18"/>
          <w:szCs w:val="18"/>
          <w:lang w:val="en-US"/>
        </w:rPr>
        <w:t xml:space="preserve"> </w:t>
      </w:r>
      <w:r w:rsidRPr="005B39BE">
        <w:rPr>
          <w:bCs/>
          <w:i/>
          <w:iCs/>
          <w:sz w:val="18"/>
          <w:szCs w:val="18"/>
          <w:lang w:val="en-US"/>
        </w:rPr>
        <w:t>Information Design Journal, 18</w:t>
      </w:r>
      <w:r w:rsidRPr="005B39BE">
        <w:rPr>
          <w:bCs/>
          <w:sz w:val="18"/>
          <w:szCs w:val="18"/>
          <w:lang w:val="en-US"/>
        </w:rPr>
        <w:t>(1), 36-49.</w:t>
      </w:r>
      <w:r w:rsidR="00BF0638">
        <w:rPr>
          <w:bCs/>
          <w:sz w:val="18"/>
          <w:szCs w:val="18"/>
          <w:lang w:val="en-US"/>
        </w:rPr>
        <w:t xml:space="preserve"> </w:t>
      </w:r>
      <w:proofErr w:type="spellStart"/>
      <w:r w:rsidR="00934170">
        <w:rPr>
          <w:bCs/>
          <w:sz w:val="18"/>
          <w:szCs w:val="18"/>
          <w:lang w:val="en-US"/>
        </w:rPr>
        <w:t>d</w:t>
      </w:r>
      <w:r w:rsidR="00C8050D">
        <w:rPr>
          <w:bCs/>
          <w:sz w:val="18"/>
          <w:szCs w:val="18"/>
          <w:lang w:val="en-US"/>
        </w:rPr>
        <w:t>oi</w:t>
      </w:r>
      <w:proofErr w:type="spellEnd"/>
      <w:r w:rsidR="00C8050D">
        <w:rPr>
          <w:bCs/>
          <w:sz w:val="18"/>
          <w:szCs w:val="18"/>
          <w:lang w:val="en-US"/>
        </w:rPr>
        <w:t>:</w:t>
      </w:r>
      <w:r w:rsidR="00934170">
        <w:rPr>
          <w:bCs/>
          <w:sz w:val="18"/>
          <w:szCs w:val="18"/>
          <w:lang w:val="en-US"/>
        </w:rPr>
        <w:t xml:space="preserve"> </w:t>
      </w:r>
      <w:hyperlink r:id="rId18" w:history="1">
        <w:r w:rsidR="00934170" w:rsidRPr="00E16BA3">
          <w:rPr>
            <w:rStyle w:val="Hipervnculo"/>
            <w:bCs/>
            <w:sz w:val="18"/>
            <w:szCs w:val="18"/>
            <w:lang w:val="en-US"/>
          </w:rPr>
          <w:t>10.1075/idj.18.1.04cha</w:t>
        </w:r>
      </w:hyperlink>
    </w:p>
    <w:p w14:paraId="0A557D3E" w14:textId="77777777" w:rsidR="00311E4F" w:rsidRPr="005B39BE" w:rsidRDefault="00311E4F" w:rsidP="006F0D7F">
      <w:pPr>
        <w:spacing w:line="360" w:lineRule="auto"/>
        <w:ind w:left="567" w:hanging="283"/>
        <w:rPr>
          <w:bCs/>
          <w:sz w:val="18"/>
          <w:szCs w:val="18"/>
        </w:rPr>
      </w:pPr>
      <w:r>
        <w:rPr>
          <w:bCs/>
          <w:sz w:val="18"/>
          <w:szCs w:val="18"/>
          <w:lang w:val="es-ES"/>
        </w:rPr>
        <w:t xml:space="preserve">Google </w:t>
      </w:r>
      <w:proofErr w:type="spellStart"/>
      <w:r>
        <w:rPr>
          <w:bCs/>
          <w:sz w:val="18"/>
          <w:szCs w:val="18"/>
          <w:lang w:val="es-ES"/>
        </w:rPr>
        <w:t>Fonts</w:t>
      </w:r>
      <w:proofErr w:type="spellEnd"/>
      <w:r>
        <w:rPr>
          <w:bCs/>
          <w:sz w:val="18"/>
          <w:szCs w:val="18"/>
          <w:lang w:val="es-ES"/>
        </w:rPr>
        <w:t xml:space="preserve"> (24 de agosto de 2020). </w:t>
      </w:r>
      <w:r w:rsidRPr="005B39BE">
        <w:rPr>
          <w:bCs/>
          <w:sz w:val="18"/>
          <w:szCs w:val="18"/>
        </w:rPr>
        <w:t xml:space="preserve">Analytics. </w:t>
      </w:r>
      <w:r w:rsidR="0020355D">
        <w:fldChar w:fldCharType="begin"/>
      </w:r>
      <w:r w:rsidR="0020355D">
        <w:instrText xml:space="preserve"> HYPERLINK "https://fonts.google.com/analytics" </w:instrText>
      </w:r>
      <w:r w:rsidR="0020355D">
        <w:fldChar w:fldCharType="separate"/>
      </w:r>
      <w:r w:rsidRPr="005B39BE">
        <w:rPr>
          <w:rStyle w:val="Hipervnculo"/>
          <w:bCs/>
          <w:sz w:val="18"/>
          <w:szCs w:val="18"/>
        </w:rPr>
        <w:t>https://fonts.google.com/analytics</w:t>
      </w:r>
      <w:r w:rsidR="0020355D">
        <w:rPr>
          <w:rStyle w:val="Hipervnculo"/>
          <w:bCs/>
          <w:sz w:val="18"/>
          <w:szCs w:val="18"/>
          <w:lang w:val="en-US"/>
        </w:rPr>
        <w:fldChar w:fldCharType="end"/>
      </w:r>
    </w:p>
    <w:p w14:paraId="0CB2759D" w14:textId="7E20445C" w:rsidR="00311E4F" w:rsidRPr="000074D4" w:rsidRDefault="00311E4F" w:rsidP="006F0D7F">
      <w:pPr>
        <w:spacing w:line="360" w:lineRule="auto"/>
        <w:ind w:left="567" w:hanging="283"/>
        <w:rPr>
          <w:bCs/>
          <w:sz w:val="18"/>
          <w:szCs w:val="18"/>
          <w:lang w:val="en-US"/>
        </w:rPr>
      </w:pPr>
      <w:r w:rsidRPr="00865813">
        <w:rPr>
          <w:bCs/>
          <w:sz w:val="18"/>
          <w:szCs w:val="18"/>
        </w:rPr>
        <w:t xml:space="preserve">Pušnik, N., Podlesek, A., </w:t>
      </w:r>
      <w:r w:rsidR="00865813" w:rsidRPr="00865813">
        <w:rPr>
          <w:bCs/>
          <w:sz w:val="18"/>
          <w:szCs w:val="18"/>
        </w:rPr>
        <w:t>y</w:t>
      </w:r>
      <w:r w:rsidRPr="00865813">
        <w:rPr>
          <w:bCs/>
          <w:sz w:val="18"/>
          <w:szCs w:val="18"/>
        </w:rPr>
        <w:t xml:space="preserve"> Možina, K. (2016). </w:t>
      </w:r>
      <w:r w:rsidRPr="002001C5">
        <w:rPr>
          <w:bCs/>
          <w:sz w:val="18"/>
          <w:szCs w:val="18"/>
          <w:lang w:val="en-US"/>
        </w:rPr>
        <w:t xml:space="preserve">Typeface comparison - Does the x-height of lower-case letters increased to the size of upper-case letters speed up </w:t>
      </w:r>
      <w:proofErr w:type="gramStart"/>
      <w:r w:rsidRPr="002001C5">
        <w:rPr>
          <w:bCs/>
          <w:sz w:val="18"/>
          <w:szCs w:val="18"/>
          <w:lang w:val="en-US"/>
        </w:rPr>
        <w:t>recognition?.</w:t>
      </w:r>
      <w:proofErr w:type="gramEnd"/>
      <w:r w:rsidRPr="000074D4">
        <w:rPr>
          <w:bCs/>
          <w:sz w:val="18"/>
          <w:szCs w:val="18"/>
          <w:lang w:val="en-US"/>
        </w:rPr>
        <w:t xml:space="preserve"> </w:t>
      </w:r>
      <w:r w:rsidRPr="002001C5">
        <w:rPr>
          <w:bCs/>
          <w:i/>
          <w:iCs/>
          <w:sz w:val="18"/>
          <w:szCs w:val="18"/>
          <w:lang w:val="en-US"/>
        </w:rPr>
        <w:t>International Journal of Industrial Ergonomics,</w:t>
      </w:r>
      <w:r w:rsidRPr="000074D4">
        <w:rPr>
          <w:bCs/>
          <w:sz w:val="18"/>
          <w:szCs w:val="18"/>
          <w:lang w:val="en-US"/>
        </w:rPr>
        <w:t xml:space="preserve"> 54, 164-169.</w:t>
      </w:r>
    </w:p>
    <w:p w14:paraId="3556C374" w14:textId="70F42B3D" w:rsidR="00311E4F" w:rsidRPr="00482D9D" w:rsidRDefault="00311E4F" w:rsidP="006F0D7F">
      <w:pPr>
        <w:spacing w:line="360" w:lineRule="auto"/>
        <w:ind w:left="567" w:hanging="283"/>
        <w:rPr>
          <w:bCs/>
          <w:sz w:val="18"/>
          <w:szCs w:val="18"/>
          <w:lang w:val="en-US"/>
        </w:rPr>
      </w:pPr>
      <w:r w:rsidRPr="00482D9D">
        <w:rPr>
          <w:bCs/>
          <w:sz w:val="18"/>
          <w:szCs w:val="18"/>
          <w:lang w:val="en-US"/>
        </w:rPr>
        <w:t xml:space="preserve">Peirce, JW. </w:t>
      </w:r>
      <w:r w:rsidRPr="00EF0DB4">
        <w:rPr>
          <w:bCs/>
          <w:sz w:val="18"/>
          <w:szCs w:val="18"/>
          <w:lang w:val="en-US"/>
        </w:rPr>
        <w:t>(</w:t>
      </w:r>
      <w:r w:rsidRPr="00482D9D">
        <w:rPr>
          <w:bCs/>
          <w:sz w:val="18"/>
          <w:szCs w:val="18"/>
          <w:lang w:val="en-US"/>
        </w:rPr>
        <w:t>2007</w:t>
      </w:r>
      <w:r w:rsidRPr="00EF0DB4">
        <w:rPr>
          <w:bCs/>
          <w:sz w:val="18"/>
          <w:szCs w:val="18"/>
          <w:lang w:val="en-US"/>
        </w:rPr>
        <w:t>)</w:t>
      </w:r>
      <w:r w:rsidRPr="00482D9D">
        <w:rPr>
          <w:bCs/>
          <w:sz w:val="18"/>
          <w:szCs w:val="18"/>
          <w:lang w:val="en-US"/>
        </w:rPr>
        <w:t>.</w:t>
      </w:r>
      <w:r w:rsidRPr="00EF0DB4">
        <w:rPr>
          <w:bCs/>
          <w:sz w:val="18"/>
          <w:szCs w:val="18"/>
          <w:lang w:val="en-US"/>
        </w:rPr>
        <w:t xml:space="preserve"> </w:t>
      </w:r>
      <w:proofErr w:type="spellStart"/>
      <w:r w:rsidRPr="00482D9D">
        <w:rPr>
          <w:bCs/>
          <w:sz w:val="18"/>
          <w:szCs w:val="18"/>
          <w:lang w:val="en-US"/>
        </w:rPr>
        <w:t>PsychoPy</w:t>
      </w:r>
      <w:proofErr w:type="spellEnd"/>
      <w:r w:rsidRPr="00482D9D">
        <w:rPr>
          <w:bCs/>
          <w:sz w:val="18"/>
          <w:szCs w:val="18"/>
          <w:lang w:val="en-US"/>
        </w:rPr>
        <w:t xml:space="preserve"> - Psychophysics Software </w:t>
      </w:r>
      <w:proofErr w:type="spellStart"/>
      <w:r w:rsidRPr="00482D9D">
        <w:rPr>
          <w:bCs/>
          <w:sz w:val="18"/>
          <w:szCs w:val="18"/>
          <w:lang w:val="en-US"/>
        </w:rPr>
        <w:t>inPython</w:t>
      </w:r>
      <w:proofErr w:type="spellEnd"/>
      <w:r w:rsidRPr="00482D9D">
        <w:rPr>
          <w:bCs/>
          <w:sz w:val="18"/>
          <w:szCs w:val="18"/>
          <w:lang w:val="en-US"/>
        </w:rPr>
        <w:t>.</w:t>
      </w:r>
      <w:r w:rsidRPr="00EF0DB4">
        <w:rPr>
          <w:bCs/>
          <w:sz w:val="18"/>
          <w:szCs w:val="18"/>
          <w:lang w:val="en-US"/>
        </w:rPr>
        <w:t xml:space="preserve"> </w:t>
      </w:r>
      <w:r w:rsidRPr="00482D9D">
        <w:rPr>
          <w:bCs/>
          <w:i/>
          <w:iCs/>
          <w:sz w:val="18"/>
          <w:szCs w:val="18"/>
          <w:lang w:val="en-US"/>
        </w:rPr>
        <w:t>Journal of Neuroscience Methods</w:t>
      </w:r>
      <w:r w:rsidRPr="00482D9D">
        <w:rPr>
          <w:bCs/>
          <w:sz w:val="18"/>
          <w:szCs w:val="18"/>
          <w:lang w:val="en-US"/>
        </w:rPr>
        <w:t>162 (1–2): 8–13.</w:t>
      </w:r>
      <w:r w:rsidR="00CA3BC9">
        <w:rPr>
          <w:bCs/>
          <w:sz w:val="18"/>
          <w:szCs w:val="18"/>
          <w:lang w:val="en-US"/>
        </w:rPr>
        <w:t xml:space="preserve"> </w:t>
      </w:r>
      <w:proofErr w:type="spellStart"/>
      <w:r w:rsidRPr="00482D9D">
        <w:rPr>
          <w:bCs/>
          <w:sz w:val="18"/>
          <w:szCs w:val="18"/>
          <w:lang w:val="en-US"/>
        </w:rPr>
        <w:t>doi</w:t>
      </w:r>
      <w:proofErr w:type="spellEnd"/>
      <w:r w:rsidRPr="00482D9D">
        <w:rPr>
          <w:bCs/>
          <w:sz w:val="18"/>
          <w:szCs w:val="18"/>
          <w:lang w:val="en-US"/>
        </w:rPr>
        <w:t>:</w:t>
      </w:r>
      <w:r w:rsidR="00CA3BC9">
        <w:rPr>
          <w:bCs/>
          <w:sz w:val="18"/>
          <w:szCs w:val="18"/>
          <w:lang w:val="en-US"/>
        </w:rPr>
        <w:t xml:space="preserve"> </w:t>
      </w:r>
      <w:hyperlink r:id="rId19" w:history="1">
        <w:r w:rsidRPr="00F77F26">
          <w:rPr>
            <w:rStyle w:val="Hipervnculo"/>
            <w:bCs/>
            <w:sz w:val="18"/>
            <w:szCs w:val="18"/>
            <w:lang w:val="en-US"/>
          </w:rPr>
          <w:t>10.1016/j.jneumeth.2006.11.017</w:t>
        </w:r>
      </w:hyperlink>
    </w:p>
    <w:p w14:paraId="5C95148D" w14:textId="6DAFEEBB" w:rsidR="00311E4F" w:rsidRPr="00F436A9" w:rsidRDefault="00311E4F" w:rsidP="006F0D7F">
      <w:pPr>
        <w:spacing w:line="360" w:lineRule="auto"/>
        <w:ind w:left="567" w:hanging="283"/>
        <w:rPr>
          <w:bCs/>
          <w:sz w:val="18"/>
          <w:szCs w:val="18"/>
        </w:rPr>
      </w:pPr>
      <w:r w:rsidRPr="00A61C2A">
        <w:rPr>
          <w:bCs/>
          <w:sz w:val="18"/>
          <w:szCs w:val="18"/>
        </w:rPr>
        <w:lastRenderedPageBreak/>
        <w:t>Panero, J. y Zelnick, M.</w:t>
      </w:r>
      <w:r w:rsidR="00AB1604">
        <w:rPr>
          <w:bCs/>
          <w:sz w:val="18"/>
          <w:szCs w:val="18"/>
          <w:lang w:val="es-ES"/>
        </w:rPr>
        <w:t>(1994).</w:t>
      </w:r>
      <w:r w:rsidRPr="00A61C2A">
        <w:rPr>
          <w:bCs/>
          <w:sz w:val="18"/>
          <w:szCs w:val="18"/>
        </w:rPr>
        <w:t xml:space="preserve"> </w:t>
      </w:r>
      <w:r w:rsidRPr="003F5D3F">
        <w:rPr>
          <w:bCs/>
          <w:i/>
          <w:iCs/>
          <w:sz w:val="18"/>
          <w:szCs w:val="18"/>
        </w:rPr>
        <w:t>Las dimensiones humanas en los espacios interiores</w:t>
      </w:r>
      <w:r w:rsidRPr="00A61C2A">
        <w:rPr>
          <w:bCs/>
          <w:sz w:val="18"/>
          <w:szCs w:val="18"/>
        </w:rPr>
        <w:t xml:space="preserve">. Estándares antropométricos, </w:t>
      </w:r>
      <w:r w:rsidR="00BA6B25">
        <w:rPr>
          <w:bCs/>
          <w:sz w:val="18"/>
          <w:szCs w:val="18"/>
          <w:lang w:val="es-ES"/>
        </w:rPr>
        <w:t>México</w:t>
      </w:r>
      <w:r w:rsidR="00BA6B25" w:rsidRPr="003E763E">
        <w:rPr>
          <w:rFonts w:hint="eastAsia"/>
          <w:bCs/>
          <w:sz w:val="18"/>
          <w:szCs w:val="18"/>
        </w:rPr>
        <w:t xml:space="preserve">, D.F: </w:t>
      </w:r>
      <w:r w:rsidR="00BA6B25">
        <w:rPr>
          <w:bCs/>
          <w:sz w:val="18"/>
          <w:szCs w:val="18"/>
          <w:lang w:val="es-ES"/>
        </w:rPr>
        <w:t xml:space="preserve"> </w:t>
      </w:r>
      <w:r w:rsidR="0016164A" w:rsidRPr="0016164A">
        <w:rPr>
          <w:bCs/>
          <w:sz w:val="18"/>
          <w:szCs w:val="18"/>
        </w:rPr>
        <w:t>Gustavo Gili</w:t>
      </w:r>
      <w:r w:rsidRPr="00A61C2A">
        <w:rPr>
          <w:bCs/>
          <w:sz w:val="18"/>
          <w:szCs w:val="18"/>
        </w:rPr>
        <w:t xml:space="preserve">, </w:t>
      </w:r>
    </w:p>
    <w:p w14:paraId="4A0E46C3" w14:textId="77777777" w:rsidR="00311E4F" w:rsidRPr="003E763E" w:rsidRDefault="00311E4F" w:rsidP="006F0D7F">
      <w:pPr>
        <w:spacing w:line="360" w:lineRule="auto"/>
        <w:ind w:left="567" w:hanging="283"/>
        <w:rPr>
          <w:bCs/>
          <w:sz w:val="18"/>
          <w:szCs w:val="18"/>
        </w:rPr>
      </w:pPr>
      <w:r w:rsidRPr="00F313AA">
        <w:rPr>
          <w:bCs/>
          <w:sz w:val="18"/>
          <w:szCs w:val="18"/>
        </w:rPr>
        <w:t xml:space="preserve">Richaudeau, F. (1987). </w:t>
      </w:r>
      <w:r w:rsidRPr="00F313AA">
        <w:rPr>
          <w:bCs/>
          <w:i/>
          <w:iCs/>
          <w:sz w:val="18"/>
          <w:szCs w:val="18"/>
        </w:rPr>
        <w:t>La legibilidad: Investigaciones actuales</w:t>
      </w:r>
      <w:r w:rsidRPr="00F313AA">
        <w:rPr>
          <w:bCs/>
          <w:sz w:val="18"/>
          <w:szCs w:val="18"/>
        </w:rPr>
        <w:t>. Salamanca: Fundación Germán Sánchez Ruipérez.</w:t>
      </w:r>
    </w:p>
    <w:p w14:paraId="4F740E3D" w14:textId="77777777" w:rsidR="002047B1" w:rsidRDefault="002047B1" w:rsidP="006F0D7F">
      <w:pPr>
        <w:spacing w:line="360" w:lineRule="auto"/>
        <w:ind w:left="567" w:hanging="283"/>
        <w:rPr>
          <w:bCs/>
          <w:sz w:val="18"/>
          <w:szCs w:val="18"/>
        </w:rPr>
      </w:pPr>
      <w:r w:rsidRPr="00ED26F8">
        <w:rPr>
          <w:bCs/>
          <w:sz w:val="18"/>
          <w:szCs w:val="18"/>
        </w:rPr>
        <w:t>Sawyer</w:t>
      </w:r>
      <w:r w:rsidRPr="002E68A3">
        <w:rPr>
          <w:bCs/>
          <w:sz w:val="18"/>
          <w:szCs w:val="18"/>
        </w:rPr>
        <w:t>, D.</w:t>
      </w:r>
      <w:r w:rsidRPr="00ED26F8">
        <w:rPr>
          <w:bCs/>
          <w:sz w:val="18"/>
          <w:szCs w:val="18"/>
        </w:rPr>
        <w:t>, Wolfe,</w:t>
      </w:r>
      <w:r w:rsidRPr="002E68A3">
        <w:rPr>
          <w:bCs/>
          <w:sz w:val="18"/>
          <w:szCs w:val="18"/>
        </w:rPr>
        <w:t xml:space="preserve"> B.,</w:t>
      </w:r>
      <w:r w:rsidRPr="00ED26F8">
        <w:rPr>
          <w:bCs/>
          <w:sz w:val="18"/>
          <w:szCs w:val="18"/>
        </w:rPr>
        <w:t xml:space="preserve"> Dobres,</w:t>
      </w:r>
      <w:r w:rsidRPr="002E68A3">
        <w:rPr>
          <w:bCs/>
          <w:sz w:val="18"/>
          <w:szCs w:val="18"/>
        </w:rPr>
        <w:t xml:space="preserve"> J.,</w:t>
      </w:r>
      <w:r w:rsidRPr="00ED26F8">
        <w:rPr>
          <w:bCs/>
          <w:sz w:val="18"/>
          <w:szCs w:val="18"/>
        </w:rPr>
        <w:t xml:space="preserve"> Chahine,</w:t>
      </w:r>
      <w:r w:rsidRPr="002E68A3">
        <w:rPr>
          <w:bCs/>
          <w:sz w:val="18"/>
          <w:szCs w:val="18"/>
        </w:rPr>
        <w:t xml:space="preserve"> N.,</w:t>
      </w:r>
      <w:r w:rsidRPr="00ED26F8">
        <w:rPr>
          <w:bCs/>
          <w:sz w:val="18"/>
          <w:szCs w:val="18"/>
        </w:rPr>
        <w:t xml:space="preserve"> Mehler,</w:t>
      </w:r>
      <w:r w:rsidRPr="002E68A3">
        <w:rPr>
          <w:bCs/>
          <w:sz w:val="18"/>
          <w:szCs w:val="18"/>
        </w:rPr>
        <w:t xml:space="preserve"> B.,</w:t>
      </w:r>
      <w:r w:rsidRPr="00ED26F8">
        <w:rPr>
          <w:bCs/>
          <w:sz w:val="18"/>
          <w:szCs w:val="18"/>
        </w:rPr>
        <w:t xml:space="preserve"> </w:t>
      </w:r>
      <w:r w:rsidRPr="002E68A3">
        <w:rPr>
          <w:bCs/>
          <w:sz w:val="18"/>
          <w:szCs w:val="18"/>
        </w:rPr>
        <w:t xml:space="preserve">y </w:t>
      </w:r>
      <w:r w:rsidRPr="00ED26F8">
        <w:rPr>
          <w:bCs/>
          <w:sz w:val="18"/>
          <w:szCs w:val="18"/>
        </w:rPr>
        <w:t>Reimer</w:t>
      </w:r>
      <w:r w:rsidRPr="002E68A3">
        <w:rPr>
          <w:bCs/>
          <w:sz w:val="18"/>
          <w:szCs w:val="18"/>
        </w:rPr>
        <w:t>, B</w:t>
      </w:r>
      <w:r w:rsidRPr="00ED26F8">
        <w:rPr>
          <w:bCs/>
          <w:sz w:val="18"/>
          <w:szCs w:val="18"/>
        </w:rPr>
        <w:t>. (2020) Glanceable, legible typography over complex backgrounds</w:t>
      </w:r>
      <w:r w:rsidRPr="00ED26F8">
        <w:rPr>
          <w:bCs/>
          <w:i/>
          <w:iCs/>
          <w:sz w:val="18"/>
          <w:szCs w:val="18"/>
        </w:rPr>
        <w:t>. Ergonomics</w:t>
      </w:r>
      <w:r w:rsidRPr="00ED26F8">
        <w:rPr>
          <w:bCs/>
          <w:sz w:val="18"/>
          <w:szCs w:val="18"/>
        </w:rPr>
        <w:t xml:space="preserve"> 63:7, pages 864-883.</w:t>
      </w:r>
    </w:p>
    <w:p w14:paraId="781783F3" w14:textId="0E4A3230" w:rsidR="00915A9A" w:rsidRDefault="00915A9A" w:rsidP="006F0D7F">
      <w:pPr>
        <w:spacing w:line="360" w:lineRule="auto"/>
        <w:ind w:left="567" w:hanging="283"/>
        <w:rPr>
          <w:bCs/>
          <w:sz w:val="18"/>
          <w:szCs w:val="18"/>
        </w:rPr>
      </w:pPr>
      <w:r w:rsidRPr="003E763E">
        <w:rPr>
          <w:rFonts w:hint="eastAsia"/>
          <w:bCs/>
          <w:sz w:val="18"/>
          <w:szCs w:val="18"/>
        </w:rPr>
        <w:t>Tapia, A., Rivera, D. A., Calles, F.</w:t>
      </w:r>
      <w:r w:rsidR="00292CC9">
        <w:rPr>
          <w:bCs/>
          <w:sz w:val="18"/>
          <w:szCs w:val="18"/>
        </w:rPr>
        <w:t xml:space="preserve">, De Buen, J., Sagahón, L., </w:t>
      </w:r>
      <w:r w:rsidR="008C792B">
        <w:rPr>
          <w:bCs/>
          <w:sz w:val="18"/>
          <w:szCs w:val="18"/>
        </w:rPr>
        <w:t>Martínez, G., Martínez, L. y Pérez</w:t>
      </w:r>
      <w:r w:rsidR="002667C8">
        <w:rPr>
          <w:bCs/>
          <w:sz w:val="18"/>
          <w:szCs w:val="18"/>
        </w:rPr>
        <w:t>, M.</w:t>
      </w:r>
      <w:r w:rsidRPr="003E763E">
        <w:rPr>
          <w:rFonts w:hint="eastAsia"/>
          <w:bCs/>
          <w:sz w:val="18"/>
          <w:szCs w:val="18"/>
        </w:rPr>
        <w:t xml:space="preserve"> (2003). </w:t>
      </w:r>
      <w:r w:rsidRPr="003E763E">
        <w:rPr>
          <w:rFonts w:hint="eastAsia"/>
          <w:bCs/>
          <w:i/>
          <w:iCs/>
          <w:sz w:val="18"/>
          <w:szCs w:val="18"/>
        </w:rPr>
        <w:t>Ensayos sobre diseño tipográfico en México.</w:t>
      </w:r>
      <w:r w:rsidRPr="003E763E">
        <w:rPr>
          <w:rFonts w:hint="eastAsia"/>
          <w:bCs/>
          <w:sz w:val="18"/>
          <w:szCs w:val="18"/>
        </w:rPr>
        <w:t xml:space="preserve"> México, D.F: </w:t>
      </w:r>
      <w:r w:rsidR="00287C68">
        <w:rPr>
          <w:bCs/>
          <w:sz w:val="18"/>
          <w:szCs w:val="18"/>
        </w:rPr>
        <w:t>Designio.</w:t>
      </w:r>
    </w:p>
    <w:p w14:paraId="07A639A2" w14:textId="34DBA1BC" w:rsidR="0060482D" w:rsidRDefault="0060482D" w:rsidP="006F0D7F">
      <w:pPr>
        <w:spacing w:line="360" w:lineRule="auto"/>
        <w:ind w:left="567" w:hanging="283"/>
        <w:rPr>
          <w:bCs/>
          <w:sz w:val="18"/>
          <w:szCs w:val="18"/>
        </w:rPr>
      </w:pPr>
      <w:proofErr w:type="spellStart"/>
      <w:r w:rsidRPr="00285DF6">
        <w:rPr>
          <w:rFonts w:hint="eastAsia"/>
          <w:bCs/>
          <w:sz w:val="18"/>
          <w:szCs w:val="18"/>
          <w:lang w:val="en-US"/>
        </w:rPr>
        <w:t>Willberg</w:t>
      </w:r>
      <w:proofErr w:type="spellEnd"/>
      <w:r w:rsidRPr="00285DF6">
        <w:rPr>
          <w:rFonts w:hint="eastAsia"/>
          <w:bCs/>
          <w:sz w:val="18"/>
          <w:szCs w:val="18"/>
          <w:lang w:val="en-US"/>
        </w:rPr>
        <w:t xml:space="preserve">, H. P., </w:t>
      </w:r>
      <w:r w:rsidR="003B5D61" w:rsidRPr="003B5D61">
        <w:rPr>
          <w:bCs/>
          <w:sz w:val="18"/>
          <w:szCs w:val="18"/>
          <w:lang w:val="en-US"/>
        </w:rPr>
        <w:t>y</w:t>
      </w:r>
      <w:r w:rsidRPr="00285DF6">
        <w:rPr>
          <w:rFonts w:hint="eastAsia"/>
          <w:bCs/>
          <w:sz w:val="18"/>
          <w:szCs w:val="18"/>
          <w:lang w:val="en-US"/>
        </w:rPr>
        <w:t xml:space="preserve"> Forssman, F. (2006). </w:t>
      </w:r>
      <w:r w:rsidRPr="0060482D">
        <w:rPr>
          <w:rFonts w:hint="eastAsia"/>
          <w:bCs/>
          <w:i/>
          <w:iCs/>
          <w:sz w:val="18"/>
          <w:szCs w:val="18"/>
        </w:rPr>
        <w:t>Primeros auxilios en tipografía: Consejos para diseñar con tipos de letra</w:t>
      </w:r>
      <w:r w:rsidRPr="0060482D">
        <w:rPr>
          <w:rFonts w:hint="eastAsia"/>
          <w:bCs/>
          <w:sz w:val="18"/>
          <w:szCs w:val="18"/>
        </w:rPr>
        <w:t>. Barcelona: Gustavo Gili.</w:t>
      </w:r>
    </w:p>
    <w:p w14:paraId="458194A8" w14:textId="77777777" w:rsidR="00FA62D4" w:rsidRPr="00FA62D4" w:rsidRDefault="00FA62D4" w:rsidP="00FA62D4">
      <w:pPr>
        <w:spacing w:line="360" w:lineRule="auto"/>
        <w:ind w:left="567" w:hanging="283"/>
        <w:rPr>
          <w:bCs/>
          <w:sz w:val="18"/>
          <w:szCs w:val="18"/>
        </w:rPr>
      </w:pPr>
      <w:r w:rsidRPr="00FA62D4">
        <w:rPr>
          <w:rFonts w:hint="eastAsia"/>
          <w:bCs/>
          <w:sz w:val="18"/>
          <w:szCs w:val="18"/>
        </w:rPr>
        <w:t>Kunz, W. (2003). </w:t>
      </w:r>
      <w:r w:rsidRPr="00FA62D4">
        <w:rPr>
          <w:rFonts w:hint="eastAsia"/>
          <w:bCs/>
          <w:i/>
          <w:iCs/>
          <w:sz w:val="18"/>
          <w:szCs w:val="18"/>
        </w:rPr>
        <w:t>Tipografía: Macro y microestética</w:t>
      </w:r>
      <w:r w:rsidRPr="00FA62D4">
        <w:rPr>
          <w:rFonts w:hint="eastAsia"/>
          <w:bCs/>
          <w:sz w:val="18"/>
          <w:szCs w:val="18"/>
        </w:rPr>
        <w:t>. Barcelona: Gustavo Gili.</w:t>
      </w:r>
    </w:p>
    <w:p w14:paraId="68D86B02" w14:textId="77777777" w:rsidR="00FA62D4" w:rsidRDefault="00FA62D4" w:rsidP="006F0D7F">
      <w:pPr>
        <w:spacing w:line="360" w:lineRule="auto"/>
        <w:ind w:left="567" w:hanging="283"/>
        <w:rPr>
          <w:bCs/>
          <w:sz w:val="18"/>
          <w:szCs w:val="18"/>
        </w:rPr>
      </w:pPr>
    </w:p>
    <w:p w14:paraId="68A1EFCC" w14:textId="77777777" w:rsidR="0060482D" w:rsidRDefault="0060482D" w:rsidP="006F0D7F">
      <w:pPr>
        <w:spacing w:line="360" w:lineRule="auto"/>
        <w:ind w:left="567" w:hanging="283"/>
        <w:rPr>
          <w:bCs/>
          <w:sz w:val="18"/>
          <w:szCs w:val="18"/>
        </w:rPr>
      </w:pPr>
    </w:p>
    <w:p w14:paraId="1F4C586A" w14:textId="77777777" w:rsidR="00311E4F" w:rsidRPr="002E68A3" w:rsidRDefault="00311E4F" w:rsidP="006F0D7F">
      <w:pPr>
        <w:pStyle w:val="AuthorBiographyText"/>
        <w:spacing w:line="360" w:lineRule="auto"/>
        <w:rPr>
          <w:lang w:val="es-ES"/>
        </w:rPr>
      </w:pPr>
    </w:p>
    <w:p w14:paraId="5B9DDA4F" w14:textId="77777777" w:rsidR="00491E88" w:rsidRPr="002E68A3" w:rsidRDefault="00491E88" w:rsidP="006F0D7F">
      <w:pPr>
        <w:spacing w:line="360" w:lineRule="auto"/>
        <w:rPr>
          <w:rStyle w:val="AuthorNameHeadingChar"/>
          <w:rFonts w:eastAsiaTheme="minorHAnsi" w:cs="Times New Roman"/>
          <w:sz w:val="18"/>
          <w:szCs w:val="18"/>
          <w:lang w:val="es-ES"/>
        </w:rPr>
      </w:pPr>
    </w:p>
    <w:p w14:paraId="473E6738" w14:textId="2EAAF1F6" w:rsidR="00311E4F" w:rsidRPr="0071705C" w:rsidRDefault="00311E4F" w:rsidP="006F0D7F">
      <w:pPr>
        <w:spacing w:line="360" w:lineRule="auto"/>
        <w:rPr>
          <w:rStyle w:val="Hipervnculo"/>
          <w:sz w:val="18"/>
          <w:szCs w:val="18"/>
          <w:lang w:val="es-ES"/>
        </w:rPr>
      </w:pPr>
      <w:r w:rsidRPr="00000FF7">
        <w:rPr>
          <w:rStyle w:val="AuthorNameHeadingChar"/>
          <w:rFonts w:eastAsiaTheme="minorHAnsi" w:cs="Times New Roman"/>
          <w:sz w:val="18"/>
          <w:szCs w:val="18"/>
          <w:lang w:val="es-ES"/>
        </w:rPr>
        <w:t>Guerrero Salinas, Manuel</w:t>
      </w:r>
      <w:r w:rsidRPr="00000FF7">
        <w:rPr>
          <w:rStyle w:val="AuthorNameHeadingChar"/>
          <w:rFonts w:eastAsiaTheme="minorHAnsi" w:cs="Times New Roman"/>
          <w:bCs/>
          <w:iCs/>
          <w:sz w:val="18"/>
          <w:szCs w:val="18"/>
          <w:lang w:val="es-ES"/>
        </w:rPr>
        <w:t xml:space="preserve">: </w:t>
      </w:r>
      <w:r w:rsidRPr="0071705C">
        <w:rPr>
          <w:sz w:val="18"/>
          <w:szCs w:val="18"/>
          <w:lang w:val="es-ES"/>
        </w:rPr>
        <w:t xml:space="preserve">Facultad del Hábitat de la UASLP, Instituto de Investigación y Posgrado, cuerpo académico Vanguardias del </w:t>
      </w:r>
      <w:r w:rsidR="00AA4A16">
        <w:rPr>
          <w:sz w:val="18"/>
          <w:szCs w:val="18"/>
          <w:lang w:val="es-ES"/>
        </w:rPr>
        <w:t>D</w:t>
      </w:r>
      <w:r w:rsidRPr="0071705C">
        <w:rPr>
          <w:sz w:val="18"/>
          <w:szCs w:val="18"/>
          <w:lang w:val="es-ES"/>
        </w:rPr>
        <w:t xml:space="preserve">iseño, San Luis Potosí, SLP, México. Correo electrónico: </w:t>
      </w:r>
      <w:hyperlink r:id="rId20" w:history="1">
        <w:r w:rsidRPr="0071705C">
          <w:rPr>
            <w:rStyle w:val="Hipervnculo"/>
            <w:sz w:val="18"/>
            <w:szCs w:val="18"/>
            <w:lang w:val="es-ES"/>
          </w:rPr>
          <w:t>mguerrero@fh.uaslp.mx</w:t>
        </w:r>
      </w:hyperlink>
    </w:p>
    <w:p w14:paraId="604535D4" w14:textId="61E5EC32" w:rsidR="0071705C" w:rsidRPr="0071705C" w:rsidRDefault="0071705C" w:rsidP="006F0D7F">
      <w:pPr>
        <w:spacing w:line="360" w:lineRule="auto"/>
        <w:rPr>
          <w:rStyle w:val="AuthorNameHeadingChar"/>
          <w:rFonts w:eastAsiaTheme="minorHAnsi" w:cs="Times New Roman"/>
          <w:b w:val="0"/>
          <w:bCs/>
          <w:i w:val="0"/>
          <w:sz w:val="18"/>
          <w:szCs w:val="18"/>
          <w:lang w:val="es-ES"/>
        </w:rPr>
      </w:pPr>
      <w:r w:rsidRPr="0071705C">
        <w:rPr>
          <w:rStyle w:val="AuthorNameHeadingChar"/>
          <w:rFonts w:eastAsiaTheme="minorHAnsi" w:cs="Times New Roman"/>
          <w:b w:val="0"/>
          <w:bCs/>
          <w:i w:val="0"/>
          <w:sz w:val="18"/>
          <w:lang w:val="es-ES"/>
        </w:rPr>
        <w:t>orcid.org/0000-0001-8647-4538</w:t>
      </w:r>
    </w:p>
    <w:p w14:paraId="5175C5D5" w14:textId="5A2EE1A7" w:rsidR="0071705C" w:rsidRPr="00000FF7" w:rsidRDefault="0071705C" w:rsidP="006F0D7F">
      <w:pPr>
        <w:spacing w:line="360" w:lineRule="auto"/>
        <w:rPr>
          <w:sz w:val="18"/>
          <w:szCs w:val="18"/>
          <w:lang w:val="es-ES"/>
        </w:rPr>
      </w:pPr>
    </w:p>
    <w:sectPr w:rsidR="0071705C" w:rsidRPr="00000FF7" w:rsidSect="00672B38">
      <w:pgSz w:w="11906" w:h="16838"/>
      <w:pgMar w:top="2268" w:right="1418" w:bottom="1797" w:left="1418"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C3350" w14:textId="77777777" w:rsidR="005005E7" w:rsidRDefault="005005E7" w:rsidP="00304499">
      <w:r>
        <w:separator/>
      </w:r>
    </w:p>
  </w:endnote>
  <w:endnote w:type="continuationSeparator" w:id="0">
    <w:p w14:paraId="2F903A9B" w14:textId="77777777" w:rsidR="005005E7" w:rsidRDefault="005005E7" w:rsidP="00304499">
      <w:r>
        <w:continuationSeparator/>
      </w:r>
    </w:p>
  </w:endnote>
  <w:endnote w:type="continuationNotice" w:id="1">
    <w:p w14:paraId="66D723C8" w14:textId="77777777" w:rsidR="005005E7" w:rsidRDefault="005005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Roboto">
    <w:altName w:val="﷽﷽﷽﷽﷽﷽﷽怀"/>
    <w:panose1 w:val="02000000000000000000"/>
    <w:charset w:val="00"/>
    <w:family w:val="auto"/>
    <w:pitch w:val="variable"/>
    <w:sig w:usb0="E00002FF" w:usb1="5000205B" w:usb2="00000020" w:usb3="00000000" w:csb0="0000019F" w:csb1="00000000"/>
  </w:font>
  <w:font w:name="Roboto Light">
    <w:altName w:val="﷽﷽﷽﷽﷽﷽﷽﷽ight"/>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pitch w:val="variable"/>
    <w:sig w:usb0="60000287" w:usb1="00000001" w:usb2="00000000" w:usb3="00000000" w:csb0="0000019F" w:csb1="00000000"/>
  </w:font>
  <w:font w:name="Roboto Medium">
    <w:altName w:val="﷽﷽﷽﷽﷽﷽﷽﷽edium"/>
    <w:panose1 w:val="02000000000000000000"/>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E37D2A" w14:textId="77777777" w:rsidR="005005E7" w:rsidRDefault="005005E7" w:rsidP="00304499">
      <w:r>
        <w:separator/>
      </w:r>
    </w:p>
  </w:footnote>
  <w:footnote w:type="continuationSeparator" w:id="0">
    <w:p w14:paraId="1907EDAF" w14:textId="77777777" w:rsidR="005005E7" w:rsidRDefault="005005E7" w:rsidP="00304499">
      <w:r>
        <w:continuationSeparator/>
      </w:r>
    </w:p>
  </w:footnote>
  <w:footnote w:type="continuationNotice" w:id="1">
    <w:p w14:paraId="156D3D0F" w14:textId="77777777" w:rsidR="005005E7" w:rsidRDefault="005005E7"/>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CFB7CD0"/>
    <w:multiLevelType w:val="hybridMultilevel"/>
    <w:tmpl w:val="CE4A8B5C"/>
    <w:lvl w:ilvl="0" w:tplc="586236E8">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268566EB"/>
    <w:multiLevelType w:val="hybridMultilevel"/>
    <w:tmpl w:val="3018919C"/>
    <w:lvl w:ilvl="0" w:tplc="41F2730C">
      <w:numFmt w:val="bullet"/>
      <w:lvlText w:val="-"/>
      <w:lvlJc w:val="left"/>
      <w:pPr>
        <w:ind w:left="360" w:hanging="360"/>
      </w:pPr>
      <w:rPr>
        <w:rFonts w:ascii="Times New Roman" w:eastAsia="Times New Roman"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CA41E77"/>
    <w:multiLevelType w:val="hybridMultilevel"/>
    <w:tmpl w:val="5D7CCEC8"/>
    <w:lvl w:ilvl="0" w:tplc="EB1E92FC">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B9A22A4"/>
    <w:multiLevelType w:val="hybridMultilevel"/>
    <w:tmpl w:val="8C288018"/>
    <w:lvl w:ilvl="0" w:tplc="9D96FB5C">
      <w:numFmt w:val="bullet"/>
      <w:lvlText w:val="-"/>
      <w:lvlJc w:val="left"/>
      <w:pPr>
        <w:ind w:left="720" w:hanging="360"/>
      </w:pPr>
      <w:rPr>
        <w:rFonts w:ascii="Calibri" w:eastAsia="Times New Roman"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0"/>
  </w:num>
  <w:num w:numId="4">
    <w:abstractNumId w:val="5"/>
  </w:num>
  <w:num w:numId="5">
    <w:abstractNumId w:val="2"/>
  </w:num>
  <w:num w:numId="6">
    <w:abstractNumId w:val="1"/>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02A9B"/>
    <w:rsid w:val="00006C5C"/>
    <w:rsid w:val="000074D4"/>
    <w:rsid w:val="00007617"/>
    <w:rsid w:val="00011B5F"/>
    <w:rsid w:val="0001221C"/>
    <w:rsid w:val="00013F3F"/>
    <w:rsid w:val="000216A1"/>
    <w:rsid w:val="0002391C"/>
    <w:rsid w:val="00024DEF"/>
    <w:rsid w:val="00025E8C"/>
    <w:rsid w:val="0003037A"/>
    <w:rsid w:val="00035372"/>
    <w:rsid w:val="0004186B"/>
    <w:rsid w:val="00043D74"/>
    <w:rsid w:val="000451B4"/>
    <w:rsid w:val="00046211"/>
    <w:rsid w:val="00046578"/>
    <w:rsid w:val="00051684"/>
    <w:rsid w:val="000523AC"/>
    <w:rsid w:val="00055A40"/>
    <w:rsid w:val="00057921"/>
    <w:rsid w:val="00060B0E"/>
    <w:rsid w:val="000610C8"/>
    <w:rsid w:val="0006336E"/>
    <w:rsid w:val="00064937"/>
    <w:rsid w:val="00065B82"/>
    <w:rsid w:val="00067D5D"/>
    <w:rsid w:val="0007166D"/>
    <w:rsid w:val="00080C9E"/>
    <w:rsid w:val="0008130F"/>
    <w:rsid w:val="00085CF4"/>
    <w:rsid w:val="00086F9C"/>
    <w:rsid w:val="000873AC"/>
    <w:rsid w:val="0009002A"/>
    <w:rsid w:val="00091F6D"/>
    <w:rsid w:val="000960B4"/>
    <w:rsid w:val="000A2A9F"/>
    <w:rsid w:val="000A3DCE"/>
    <w:rsid w:val="000A4179"/>
    <w:rsid w:val="000A4B41"/>
    <w:rsid w:val="000A6306"/>
    <w:rsid w:val="000A733C"/>
    <w:rsid w:val="000B1D06"/>
    <w:rsid w:val="000B1DE1"/>
    <w:rsid w:val="000B2A81"/>
    <w:rsid w:val="000B2D11"/>
    <w:rsid w:val="000C0A31"/>
    <w:rsid w:val="000C2C2F"/>
    <w:rsid w:val="000C3D08"/>
    <w:rsid w:val="000C5010"/>
    <w:rsid w:val="000C6C31"/>
    <w:rsid w:val="000D2299"/>
    <w:rsid w:val="000D5908"/>
    <w:rsid w:val="000D755E"/>
    <w:rsid w:val="000D79A1"/>
    <w:rsid w:val="000E13D6"/>
    <w:rsid w:val="000E44A3"/>
    <w:rsid w:val="000E460C"/>
    <w:rsid w:val="000E5016"/>
    <w:rsid w:val="000E6DF5"/>
    <w:rsid w:val="000E7871"/>
    <w:rsid w:val="000F349A"/>
    <w:rsid w:val="000F6504"/>
    <w:rsid w:val="000F6B5E"/>
    <w:rsid w:val="00100468"/>
    <w:rsid w:val="00102C6C"/>
    <w:rsid w:val="001036D2"/>
    <w:rsid w:val="00103B88"/>
    <w:rsid w:val="00110957"/>
    <w:rsid w:val="00111C3E"/>
    <w:rsid w:val="00111EA7"/>
    <w:rsid w:val="00120E15"/>
    <w:rsid w:val="001211A0"/>
    <w:rsid w:val="00121B8D"/>
    <w:rsid w:val="001236C0"/>
    <w:rsid w:val="00123862"/>
    <w:rsid w:val="00124259"/>
    <w:rsid w:val="001247E8"/>
    <w:rsid w:val="00126BB9"/>
    <w:rsid w:val="001271F5"/>
    <w:rsid w:val="00130E76"/>
    <w:rsid w:val="00132452"/>
    <w:rsid w:val="00132732"/>
    <w:rsid w:val="001328F8"/>
    <w:rsid w:val="001423A0"/>
    <w:rsid w:val="001432A6"/>
    <w:rsid w:val="0014494F"/>
    <w:rsid w:val="00146ED7"/>
    <w:rsid w:val="001472BF"/>
    <w:rsid w:val="00153600"/>
    <w:rsid w:val="00161375"/>
    <w:rsid w:val="0016164A"/>
    <w:rsid w:val="00161FB0"/>
    <w:rsid w:val="00162104"/>
    <w:rsid w:val="00162D92"/>
    <w:rsid w:val="00163406"/>
    <w:rsid w:val="00164684"/>
    <w:rsid w:val="00165EF1"/>
    <w:rsid w:val="0016741B"/>
    <w:rsid w:val="001712FF"/>
    <w:rsid w:val="00172255"/>
    <w:rsid w:val="001802B0"/>
    <w:rsid w:val="00181C72"/>
    <w:rsid w:val="0018519D"/>
    <w:rsid w:val="0018553B"/>
    <w:rsid w:val="00185E8E"/>
    <w:rsid w:val="001864F1"/>
    <w:rsid w:val="0018792F"/>
    <w:rsid w:val="00193835"/>
    <w:rsid w:val="0019439B"/>
    <w:rsid w:val="00195EE1"/>
    <w:rsid w:val="0019622C"/>
    <w:rsid w:val="001A13ED"/>
    <w:rsid w:val="001A3D87"/>
    <w:rsid w:val="001A5922"/>
    <w:rsid w:val="001A6E38"/>
    <w:rsid w:val="001B0BE0"/>
    <w:rsid w:val="001B108F"/>
    <w:rsid w:val="001B3C5C"/>
    <w:rsid w:val="001B4991"/>
    <w:rsid w:val="001B6A86"/>
    <w:rsid w:val="001C1DB8"/>
    <w:rsid w:val="001C33F8"/>
    <w:rsid w:val="001C785C"/>
    <w:rsid w:val="001D1350"/>
    <w:rsid w:val="001D19D2"/>
    <w:rsid w:val="001D1C1A"/>
    <w:rsid w:val="001D39FF"/>
    <w:rsid w:val="001D7FAA"/>
    <w:rsid w:val="001E13F1"/>
    <w:rsid w:val="001E19D7"/>
    <w:rsid w:val="001E4B1E"/>
    <w:rsid w:val="001E7B05"/>
    <w:rsid w:val="001F0C32"/>
    <w:rsid w:val="001F6E6E"/>
    <w:rsid w:val="002001C5"/>
    <w:rsid w:val="0020355D"/>
    <w:rsid w:val="002047B1"/>
    <w:rsid w:val="00207663"/>
    <w:rsid w:val="002113D7"/>
    <w:rsid w:val="00211FF7"/>
    <w:rsid w:val="002121DA"/>
    <w:rsid w:val="00212D07"/>
    <w:rsid w:val="00214645"/>
    <w:rsid w:val="00214B28"/>
    <w:rsid w:val="00215D79"/>
    <w:rsid w:val="002161CF"/>
    <w:rsid w:val="00216213"/>
    <w:rsid w:val="0021626C"/>
    <w:rsid w:val="00216E3E"/>
    <w:rsid w:val="0022039E"/>
    <w:rsid w:val="00223CE4"/>
    <w:rsid w:val="002251E5"/>
    <w:rsid w:val="0023036B"/>
    <w:rsid w:val="00231785"/>
    <w:rsid w:val="002327E6"/>
    <w:rsid w:val="00233E61"/>
    <w:rsid w:val="002342C6"/>
    <w:rsid w:val="00234437"/>
    <w:rsid w:val="00235E0D"/>
    <w:rsid w:val="00236894"/>
    <w:rsid w:val="0023701B"/>
    <w:rsid w:val="002371CF"/>
    <w:rsid w:val="00243201"/>
    <w:rsid w:val="0024767B"/>
    <w:rsid w:val="00247A61"/>
    <w:rsid w:val="00247C2A"/>
    <w:rsid w:val="00255381"/>
    <w:rsid w:val="002558B0"/>
    <w:rsid w:val="00257383"/>
    <w:rsid w:val="002613EC"/>
    <w:rsid w:val="00261834"/>
    <w:rsid w:val="00261C80"/>
    <w:rsid w:val="00264ADF"/>
    <w:rsid w:val="00264CCF"/>
    <w:rsid w:val="002667C8"/>
    <w:rsid w:val="00270B09"/>
    <w:rsid w:val="00271EB5"/>
    <w:rsid w:val="00273A57"/>
    <w:rsid w:val="002772D5"/>
    <w:rsid w:val="00277D71"/>
    <w:rsid w:val="00283156"/>
    <w:rsid w:val="00283873"/>
    <w:rsid w:val="00284184"/>
    <w:rsid w:val="00284CE9"/>
    <w:rsid w:val="00285DF6"/>
    <w:rsid w:val="00287C68"/>
    <w:rsid w:val="00290C5E"/>
    <w:rsid w:val="002917E7"/>
    <w:rsid w:val="00292CC9"/>
    <w:rsid w:val="00294CD1"/>
    <w:rsid w:val="00296F94"/>
    <w:rsid w:val="002A0ABC"/>
    <w:rsid w:val="002A5D8A"/>
    <w:rsid w:val="002A684E"/>
    <w:rsid w:val="002A6E98"/>
    <w:rsid w:val="002B04EE"/>
    <w:rsid w:val="002B18F0"/>
    <w:rsid w:val="002B2471"/>
    <w:rsid w:val="002B2F8C"/>
    <w:rsid w:val="002B3BFF"/>
    <w:rsid w:val="002B48E9"/>
    <w:rsid w:val="002B5616"/>
    <w:rsid w:val="002B5811"/>
    <w:rsid w:val="002B5BAD"/>
    <w:rsid w:val="002B73C4"/>
    <w:rsid w:val="002B759A"/>
    <w:rsid w:val="002C4224"/>
    <w:rsid w:val="002C5020"/>
    <w:rsid w:val="002C6CB0"/>
    <w:rsid w:val="002D12BD"/>
    <w:rsid w:val="002D3022"/>
    <w:rsid w:val="002D4752"/>
    <w:rsid w:val="002D6E4C"/>
    <w:rsid w:val="002D76EA"/>
    <w:rsid w:val="002D7A6F"/>
    <w:rsid w:val="002E038C"/>
    <w:rsid w:val="002E21FC"/>
    <w:rsid w:val="002E27B9"/>
    <w:rsid w:val="002E5874"/>
    <w:rsid w:val="002E68A3"/>
    <w:rsid w:val="002E6A2F"/>
    <w:rsid w:val="002E78FA"/>
    <w:rsid w:val="002F0D0C"/>
    <w:rsid w:val="002F673D"/>
    <w:rsid w:val="002F6FE7"/>
    <w:rsid w:val="00302768"/>
    <w:rsid w:val="00302EEF"/>
    <w:rsid w:val="003035F4"/>
    <w:rsid w:val="00304499"/>
    <w:rsid w:val="00304785"/>
    <w:rsid w:val="00305890"/>
    <w:rsid w:val="00307BF1"/>
    <w:rsid w:val="00311E4F"/>
    <w:rsid w:val="00313349"/>
    <w:rsid w:val="00315E01"/>
    <w:rsid w:val="00320835"/>
    <w:rsid w:val="00321743"/>
    <w:rsid w:val="003327A8"/>
    <w:rsid w:val="003335DB"/>
    <w:rsid w:val="003346C2"/>
    <w:rsid w:val="0033508C"/>
    <w:rsid w:val="00346831"/>
    <w:rsid w:val="00351355"/>
    <w:rsid w:val="0035327F"/>
    <w:rsid w:val="00354E4E"/>
    <w:rsid w:val="00363539"/>
    <w:rsid w:val="00364875"/>
    <w:rsid w:val="00366A7B"/>
    <w:rsid w:val="00366CD5"/>
    <w:rsid w:val="00367E73"/>
    <w:rsid w:val="00372D4C"/>
    <w:rsid w:val="003753B4"/>
    <w:rsid w:val="00381009"/>
    <w:rsid w:val="00383D23"/>
    <w:rsid w:val="003905C8"/>
    <w:rsid w:val="00390B40"/>
    <w:rsid w:val="0039327B"/>
    <w:rsid w:val="00396D8A"/>
    <w:rsid w:val="003A195B"/>
    <w:rsid w:val="003A4663"/>
    <w:rsid w:val="003A48E6"/>
    <w:rsid w:val="003A6C09"/>
    <w:rsid w:val="003B5D61"/>
    <w:rsid w:val="003B6872"/>
    <w:rsid w:val="003B7CBC"/>
    <w:rsid w:val="003C08F4"/>
    <w:rsid w:val="003C3B74"/>
    <w:rsid w:val="003C5BA1"/>
    <w:rsid w:val="003C5DA0"/>
    <w:rsid w:val="003C5E47"/>
    <w:rsid w:val="003C6026"/>
    <w:rsid w:val="003C7E74"/>
    <w:rsid w:val="003D0F9E"/>
    <w:rsid w:val="003D1178"/>
    <w:rsid w:val="003D5FBF"/>
    <w:rsid w:val="003D64D1"/>
    <w:rsid w:val="003E2172"/>
    <w:rsid w:val="003E2331"/>
    <w:rsid w:val="003E61D6"/>
    <w:rsid w:val="003E763E"/>
    <w:rsid w:val="003F4D48"/>
    <w:rsid w:val="003F535F"/>
    <w:rsid w:val="003F5D3F"/>
    <w:rsid w:val="003F665E"/>
    <w:rsid w:val="003F6F34"/>
    <w:rsid w:val="004009B8"/>
    <w:rsid w:val="004020E8"/>
    <w:rsid w:val="00402565"/>
    <w:rsid w:val="00402F07"/>
    <w:rsid w:val="00403FC8"/>
    <w:rsid w:val="004109B5"/>
    <w:rsid w:val="0042142E"/>
    <w:rsid w:val="00425EB7"/>
    <w:rsid w:val="00427A99"/>
    <w:rsid w:val="004312D8"/>
    <w:rsid w:val="0043240B"/>
    <w:rsid w:val="004334F8"/>
    <w:rsid w:val="00436081"/>
    <w:rsid w:val="0043765D"/>
    <w:rsid w:val="00440E75"/>
    <w:rsid w:val="00441130"/>
    <w:rsid w:val="00441749"/>
    <w:rsid w:val="004456B2"/>
    <w:rsid w:val="004526BF"/>
    <w:rsid w:val="004542FE"/>
    <w:rsid w:val="004547DB"/>
    <w:rsid w:val="00454FF3"/>
    <w:rsid w:val="00455566"/>
    <w:rsid w:val="00463DDD"/>
    <w:rsid w:val="00463FB9"/>
    <w:rsid w:val="004640C5"/>
    <w:rsid w:val="00470F19"/>
    <w:rsid w:val="00473635"/>
    <w:rsid w:val="0047574B"/>
    <w:rsid w:val="004757E8"/>
    <w:rsid w:val="004768EA"/>
    <w:rsid w:val="004801EC"/>
    <w:rsid w:val="00487F78"/>
    <w:rsid w:val="00490F12"/>
    <w:rsid w:val="00491134"/>
    <w:rsid w:val="00491E88"/>
    <w:rsid w:val="00492FA8"/>
    <w:rsid w:val="00493BAE"/>
    <w:rsid w:val="004A00E0"/>
    <w:rsid w:val="004A0F5C"/>
    <w:rsid w:val="004A397F"/>
    <w:rsid w:val="004A501C"/>
    <w:rsid w:val="004A7E6C"/>
    <w:rsid w:val="004B0CA8"/>
    <w:rsid w:val="004B0CB4"/>
    <w:rsid w:val="004B51D4"/>
    <w:rsid w:val="004B62FF"/>
    <w:rsid w:val="004C0B56"/>
    <w:rsid w:val="004C1DBB"/>
    <w:rsid w:val="004C7F22"/>
    <w:rsid w:val="004D108C"/>
    <w:rsid w:val="004D10BA"/>
    <w:rsid w:val="004D3A58"/>
    <w:rsid w:val="004D567A"/>
    <w:rsid w:val="004D5F9A"/>
    <w:rsid w:val="004E21F0"/>
    <w:rsid w:val="004E5007"/>
    <w:rsid w:val="004E6335"/>
    <w:rsid w:val="004F1413"/>
    <w:rsid w:val="004F7137"/>
    <w:rsid w:val="005005E7"/>
    <w:rsid w:val="0050117D"/>
    <w:rsid w:val="005046E8"/>
    <w:rsid w:val="00505DD1"/>
    <w:rsid w:val="00510AB1"/>
    <w:rsid w:val="00513264"/>
    <w:rsid w:val="0051338D"/>
    <w:rsid w:val="005163A8"/>
    <w:rsid w:val="00516F89"/>
    <w:rsid w:val="00521065"/>
    <w:rsid w:val="00521EBA"/>
    <w:rsid w:val="005348B8"/>
    <w:rsid w:val="005350AC"/>
    <w:rsid w:val="005428DE"/>
    <w:rsid w:val="005434A0"/>
    <w:rsid w:val="005452AD"/>
    <w:rsid w:val="005509FE"/>
    <w:rsid w:val="00553CFE"/>
    <w:rsid w:val="00555A7F"/>
    <w:rsid w:val="0055674A"/>
    <w:rsid w:val="005605CD"/>
    <w:rsid w:val="00561C84"/>
    <w:rsid w:val="005662A1"/>
    <w:rsid w:val="00570BA2"/>
    <w:rsid w:val="00571669"/>
    <w:rsid w:val="005749C8"/>
    <w:rsid w:val="00575B3F"/>
    <w:rsid w:val="00576C4D"/>
    <w:rsid w:val="00583036"/>
    <w:rsid w:val="00584EA9"/>
    <w:rsid w:val="005856C5"/>
    <w:rsid w:val="00585F78"/>
    <w:rsid w:val="00595487"/>
    <w:rsid w:val="005961A1"/>
    <w:rsid w:val="00596D0D"/>
    <w:rsid w:val="00596E50"/>
    <w:rsid w:val="0059729A"/>
    <w:rsid w:val="005A076B"/>
    <w:rsid w:val="005A4524"/>
    <w:rsid w:val="005A7C06"/>
    <w:rsid w:val="005B2887"/>
    <w:rsid w:val="005B359F"/>
    <w:rsid w:val="005B39BE"/>
    <w:rsid w:val="005C257F"/>
    <w:rsid w:val="005C6ABB"/>
    <w:rsid w:val="005D1586"/>
    <w:rsid w:val="005D3CFD"/>
    <w:rsid w:val="005D49E7"/>
    <w:rsid w:val="005D79C0"/>
    <w:rsid w:val="005E36CD"/>
    <w:rsid w:val="005E5EEA"/>
    <w:rsid w:val="005E63A7"/>
    <w:rsid w:val="005E63B8"/>
    <w:rsid w:val="005E766A"/>
    <w:rsid w:val="005F118F"/>
    <w:rsid w:val="005F4BEE"/>
    <w:rsid w:val="006012D6"/>
    <w:rsid w:val="006017A8"/>
    <w:rsid w:val="00601F50"/>
    <w:rsid w:val="006022DA"/>
    <w:rsid w:val="00603F87"/>
    <w:rsid w:val="0060482D"/>
    <w:rsid w:val="00605F4E"/>
    <w:rsid w:val="0060668E"/>
    <w:rsid w:val="00607CCF"/>
    <w:rsid w:val="00626688"/>
    <w:rsid w:val="00626C24"/>
    <w:rsid w:val="00627535"/>
    <w:rsid w:val="00630C5A"/>
    <w:rsid w:val="00632069"/>
    <w:rsid w:val="00632CC9"/>
    <w:rsid w:val="00632CFB"/>
    <w:rsid w:val="006403F5"/>
    <w:rsid w:val="00641515"/>
    <w:rsid w:val="0064674A"/>
    <w:rsid w:val="0065021E"/>
    <w:rsid w:val="0065385B"/>
    <w:rsid w:val="00654B2C"/>
    <w:rsid w:val="00656814"/>
    <w:rsid w:val="00656DA0"/>
    <w:rsid w:val="00657EF0"/>
    <w:rsid w:val="00660FEF"/>
    <w:rsid w:val="006623D6"/>
    <w:rsid w:val="00671958"/>
    <w:rsid w:val="00672B38"/>
    <w:rsid w:val="00674843"/>
    <w:rsid w:val="006753EC"/>
    <w:rsid w:val="00676F4F"/>
    <w:rsid w:val="00682EFC"/>
    <w:rsid w:val="00686D67"/>
    <w:rsid w:val="00694C38"/>
    <w:rsid w:val="00694EE6"/>
    <w:rsid w:val="00695865"/>
    <w:rsid w:val="006977FB"/>
    <w:rsid w:val="006A008A"/>
    <w:rsid w:val="006A0ACC"/>
    <w:rsid w:val="006A10E2"/>
    <w:rsid w:val="006A43B2"/>
    <w:rsid w:val="006A5159"/>
    <w:rsid w:val="006A53D6"/>
    <w:rsid w:val="006A6C0C"/>
    <w:rsid w:val="006A701C"/>
    <w:rsid w:val="006A7A07"/>
    <w:rsid w:val="006A7E52"/>
    <w:rsid w:val="006B23D1"/>
    <w:rsid w:val="006C35B3"/>
    <w:rsid w:val="006C5BCA"/>
    <w:rsid w:val="006C6588"/>
    <w:rsid w:val="006C6D54"/>
    <w:rsid w:val="006D1D4B"/>
    <w:rsid w:val="006D21D0"/>
    <w:rsid w:val="006D7112"/>
    <w:rsid w:val="006D76D7"/>
    <w:rsid w:val="006E0359"/>
    <w:rsid w:val="006E06CD"/>
    <w:rsid w:val="006E35CA"/>
    <w:rsid w:val="006E696B"/>
    <w:rsid w:val="006E72C8"/>
    <w:rsid w:val="006E7BA1"/>
    <w:rsid w:val="006F0D7F"/>
    <w:rsid w:val="006F1881"/>
    <w:rsid w:val="006F1A5C"/>
    <w:rsid w:val="006F1B3D"/>
    <w:rsid w:val="006F38B7"/>
    <w:rsid w:val="006F42C3"/>
    <w:rsid w:val="006F475A"/>
    <w:rsid w:val="007008A4"/>
    <w:rsid w:val="00702EBB"/>
    <w:rsid w:val="007032FC"/>
    <w:rsid w:val="0070504E"/>
    <w:rsid w:val="00707777"/>
    <w:rsid w:val="0071705C"/>
    <w:rsid w:val="0071722E"/>
    <w:rsid w:val="0073094A"/>
    <w:rsid w:val="00731D52"/>
    <w:rsid w:val="007332B2"/>
    <w:rsid w:val="00734053"/>
    <w:rsid w:val="00735933"/>
    <w:rsid w:val="00736F01"/>
    <w:rsid w:val="00737F11"/>
    <w:rsid w:val="00740987"/>
    <w:rsid w:val="00740B3A"/>
    <w:rsid w:val="007419A3"/>
    <w:rsid w:val="00741FE9"/>
    <w:rsid w:val="00744B18"/>
    <w:rsid w:val="0074637D"/>
    <w:rsid w:val="00747F7F"/>
    <w:rsid w:val="00751B9D"/>
    <w:rsid w:val="0075518C"/>
    <w:rsid w:val="00756B3B"/>
    <w:rsid w:val="00756BC1"/>
    <w:rsid w:val="007628DF"/>
    <w:rsid w:val="0076713D"/>
    <w:rsid w:val="007700DE"/>
    <w:rsid w:val="0077199B"/>
    <w:rsid w:val="00771B94"/>
    <w:rsid w:val="00774244"/>
    <w:rsid w:val="00777AC3"/>
    <w:rsid w:val="00781EE4"/>
    <w:rsid w:val="007842A7"/>
    <w:rsid w:val="00784F46"/>
    <w:rsid w:val="00786BF4"/>
    <w:rsid w:val="007903F2"/>
    <w:rsid w:val="007909A8"/>
    <w:rsid w:val="00793299"/>
    <w:rsid w:val="00795E1F"/>
    <w:rsid w:val="00796390"/>
    <w:rsid w:val="007A152D"/>
    <w:rsid w:val="007A3FCB"/>
    <w:rsid w:val="007B4E79"/>
    <w:rsid w:val="007B557D"/>
    <w:rsid w:val="007B58C5"/>
    <w:rsid w:val="007C0BD2"/>
    <w:rsid w:val="007C6AA5"/>
    <w:rsid w:val="007C6D48"/>
    <w:rsid w:val="007C7F49"/>
    <w:rsid w:val="007D1006"/>
    <w:rsid w:val="007D25FD"/>
    <w:rsid w:val="007D374C"/>
    <w:rsid w:val="007E6751"/>
    <w:rsid w:val="007F122F"/>
    <w:rsid w:val="007F323D"/>
    <w:rsid w:val="007F5644"/>
    <w:rsid w:val="007F6975"/>
    <w:rsid w:val="00802480"/>
    <w:rsid w:val="00803A91"/>
    <w:rsid w:val="00807C4B"/>
    <w:rsid w:val="00810601"/>
    <w:rsid w:val="008138DC"/>
    <w:rsid w:val="008145C1"/>
    <w:rsid w:val="0081578F"/>
    <w:rsid w:val="0081719E"/>
    <w:rsid w:val="00821B7F"/>
    <w:rsid w:val="0082395B"/>
    <w:rsid w:val="00825EE9"/>
    <w:rsid w:val="0082605C"/>
    <w:rsid w:val="00826DAF"/>
    <w:rsid w:val="00830432"/>
    <w:rsid w:val="00830D72"/>
    <w:rsid w:val="0083223D"/>
    <w:rsid w:val="0083249F"/>
    <w:rsid w:val="00837ACF"/>
    <w:rsid w:val="00840A99"/>
    <w:rsid w:val="00840B82"/>
    <w:rsid w:val="0084173A"/>
    <w:rsid w:val="0084390E"/>
    <w:rsid w:val="008444A2"/>
    <w:rsid w:val="00846857"/>
    <w:rsid w:val="0085496B"/>
    <w:rsid w:val="0085558C"/>
    <w:rsid w:val="00857C58"/>
    <w:rsid w:val="00861F32"/>
    <w:rsid w:val="008625D6"/>
    <w:rsid w:val="00862693"/>
    <w:rsid w:val="00863C94"/>
    <w:rsid w:val="00863E5B"/>
    <w:rsid w:val="00865813"/>
    <w:rsid w:val="00867347"/>
    <w:rsid w:val="0086760A"/>
    <w:rsid w:val="00870BC1"/>
    <w:rsid w:val="00881DD2"/>
    <w:rsid w:val="008830DE"/>
    <w:rsid w:val="00884E1D"/>
    <w:rsid w:val="00886DB2"/>
    <w:rsid w:val="00893916"/>
    <w:rsid w:val="00896E9E"/>
    <w:rsid w:val="008A1B78"/>
    <w:rsid w:val="008A5FCC"/>
    <w:rsid w:val="008A687C"/>
    <w:rsid w:val="008B1AC3"/>
    <w:rsid w:val="008B2E78"/>
    <w:rsid w:val="008B46DF"/>
    <w:rsid w:val="008C78EC"/>
    <w:rsid w:val="008C792B"/>
    <w:rsid w:val="008D0417"/>
    <w:rsid w:val="008D5F3A"/>
    <w:rsid w:val="008D6CDC"/>
    <w:rsid w:val="008D74CC"/>
    <w:rsid w:val="008E2CE6"/>
    <w:rsid w:val="008E53AC"/>
    <w:rsid w:val="008F3CC6"/>
    <w:rsid w:val="008F46DD"/>
    <w:rsid w:val="008F7577"/>
    <w:rsid w:val="00900204"/>
    <w:rsid w:val="009026F2"/>
    <w:rsid w:val="009029F7"/>
    <w:rsid w:val="00904E65"/>
    <w:rsid w:val="00905AD6"/>
    <w:rsid w:val="0090627E"/>
    <w:rsid w:val="0090634C"/>
    <w:rsid w:val="009079C6"/>
    <w:rsid w:val="00912088"/>
    <w:rsid w:val="00914F3E"/>
    <w:rsid w:val="00915A9A"/>
    <w:rsid w:val="009166AA"/>
    <w:rsid w:val="00916F95"/>
    <w:rsid w:val="00917D74"/>
    <w:rsid w:val="00920D87"/>
    <w:rsid w:val="00922E22"/>
    <w:rsid w:val="009247AF"/>
    <w:rsid w:val="009306CD"/>
    <w:rsid w:val="00934170"/>
    <w:rsid w:val="009341AC"/>
    <w:rsid w:val="00935222"/>
    <w:rsid w:val="00940E1F"/>
    <w:rsid w:val="00942EA5"/>
    <w:rsid w:val="009448C6"/>
    <w:rsid w:val="00944CA4"/>
    <w:rsid w:val="009467A4"/>
    <w:rsid w:val="00947E98"/>
    <w:rsid w:val="00953DD8"/>
    <w:rsid w:val="00953E9E"/>
    <w:rsid w:val="009634AE"/>
    <w:rsid w:val="00973610"/>
    <w:rsid w:val="00973861"/>
    <w:rsid w:val="00977A1A"/>
    <w:rsid w:val="0098005A"/>
    <w:rsid w:val="0098022A"/>
    <w:rsid w:val="0098032B"/>
    <w:rsid w:val="009804A4"/>
    <w:rsid w:val="00981F12"/>
    <w:rsid w:val="009828BA"/>
    <w:rsid w:val="00985E74"/>
    <w:rsid w:val="00987E3F"/>
    <w:rsid w:val="00992792"/>
    <w:rsid w:val="0099465F"/>
    <w:rsid w:val="00996AD1"/>
    <w:rsid w:val="00997AA7"/>
    <w:rsid w:val="009A07AB"/>
    <w:rsid w:val="009A0DE8"/>
    <w:rsid w:val="009A1C41"/>
    <w:rsid w:val="009A20D4"/>
    <w:rsid w:val="009A255E"/>
    <w:rsid w:val="009A2A82"/>
    <w:rsid w:val="009A3D32"/>
    <w:rsid w:val="009A3E87"/>
    <w:rsid w:val="009A44DF"/>
    <w:rsid w:val="009A7BD2"/>
    <w:rsid w:val="009B0779"/>
    <w:rsid w:val="009B55DE"/>
    <w:rsid w:val="009B6ED0"/>
    <w:rsid w:val="009B7AEC"/>
    <w:rsid w:val="009C4A10"/>
    <w:rsid w:val="009C5191"/>
    <w:rsid w:val="009C6CF4"/>
    <w:rsid w:val="009C7053"/>
    <w:rsid w:val="009C7BED"/>
    <w:rsid w:val="009D0AF2"/>
    <w:rsid w:val="009D662C"/>
    <w:rsid w:val="009D7889"/>
    <w:rsid w:val="009E002B"/>
    <w:rsid w:val="009E1382"/>
    <w:rsid w:val="009E1B68"/>
    <w:rsid w:val="009E5D5D"/>
    <w:rsid w:val="009E7276"/>
    <w:rsid w:val="009F38DB"/>
    <w:rsid w:val="009F75DC"/>
    <w:rsid w:val="00A0486A"/>
    <w:rsid w:val="00A04E67"/>
    <w:rsid w:val="00A052EF"/>
    <w:rsid w:val="00A10449"/>
    <w:rsid w:val="00A12F7E"/>
    <w:rsid w:val="00A204B1"/>
    <w:rsid w:val="00A21287"/>
    <w:rsid w:val="00A21B31"/>
    <w:rsid w:val="00A224F8"/>
    <w:rsid w:val="00A25B7D"/>
    <w:rsid w:val="00A27151"/>
    <w:rsid w:val="00A3407E"/>
    <w:rsid w:val="00A34603"/>
    <w:rsid w:val="00A34AAD"/>
    <w:rsid w:val="00A35995"/>
    <w:rsid w:val="00A37AD1"/>
    <w:rsid w:val="00A43276"/>
    <w:rsid w:val="00A43DE5"/>
    <w:rsid w:val="00A60E24"/>
    <w:rsid w:val="00A61BAC"/>
    <w:rsid w:val="00A61C2A"/>
    <w:rsid w:val="00A63023"/>
    <w:rsid w:val="00A63610"/>
    <w:rsid w:val="00A667D5"/>
    <w:rsid w:val="00A66E3D"/>
    <w:rsid w:val="00A70FFB"/>
    <w:rsid w:val="00A72930"/>
    <w:rsid w:val="00A72A7E"/>
    <w:rsid w:val="00A74ABD"/>
    <w:rsid w:val="00A75AFD"/>
    <w:rsid w:val="00A81EBB"/>
    <w:rsid w:val="00A85BF2"/>
    <w:rsid w:val="00A85DA8"/>
    <w:rsid w:val="00A90830"/>
    <w:rsid w:val="00A92656"/>
    <w:rsid w:val="00A9267F"/>
    <w:rsid w:val="00A92BA4"/>
    <w:rsid w:val="00A93D0B"/>
    <w:rsid w:val="00A956C1"/>
    <w:rsid w:val="00AA1F03"/>
    <w:rsid w:val="00AA4A16"/>
    <w:rsid w:val="00AA56D1"/>
    <w:rsid w:val="00AA5CFF"/>
    <w:rsid w:val="00AB1604"/>
    <w:rsid w:val="00AB3DEF"/>
    <w:rsid w:val="00AC344F"/>
    <w:rsid w:val="00AC3F70"/>
    <w:rsid w:val="00AC4C03"/>
    <w:rsid w:val="00AC621D"/>
    <w:rsid w:val="00AD1D0D"/>
    <w:rsid w:val="00AD5F8B"/>
    <w:rsid w:val="00AE25E5"/>
    <w:rsid w:val="00AE3F29"/>
    <w:rsid w:val="00AE756B"/>
    <w:rsid w:val="00AF61D5"/>
    <w:rsid w:val="00AF6B71"/>
    <w:rsid w:val="00B00033"/>
    <w:rsid w:val="00B03F96"/>
    <w:rsid w:val="00B0515D"/>
    <w:rsid w:val="00B14441"/>
    <w:rsid w:val="00B14CCF"/>
    <w:rsid w:val="00B15686"/>
    <w:rsid w:val="00B22B09"/>
    <w:rsid w:val="00B24935"/>
    <w:rsid w:val="00B2727A"/>
    <w:rsid w:val="00B27D69"/>
    <w:rsid w:val="00B30CC5"/>
    <w:rsid w:val="00B36D61"/>
    <w:rsid w:val="00B411FA"/>
    <w:rsid w:val="00B42947"/>
    <w:rsid w:val="00B43D9B"/>
    <w:rsid w:val="00B44A8B"/>
    <w:rsid w:val="00B45EB4"/>
    <w:rsid w:val="00B519EB"/>
    <w:rsid w:val="00B54578"/>
    <w:rsid w:val="00B54E5B"/>
    <w:rsid w:val="00B57F65"/>
    <w:rsid w:val="00B6738E"/>
    <w:rsid w:val="00B7424A"/>
    <w:rsid w:val="00B74E6E"/>
    <w:rsid w:val="00B75EE7"/>
    <w:rsid w:val="00B7631E"/>
    <w:rsid w:val="00B77ED5"/>
    <w:rsid w:val="00B840EE"/>
    <w:rsid w:val="00B84558"/>
    <w:rsid w:val="00B86D4F"/>
    <w:rsid w:val="00B8761C"/>
    <w:rsid w:val="00B90167"/>
    <w:rsid w:val="00B93199"/>
    <w:rsid w:val="00B9348B"/>
    <w:rsid w:val="00B946CC"/>
    <w:rsid w:val="00B947E5"/>
    <w:rsid w:val="00B94EC7"/>
    <w:rsid w:val="00B97192"/>
    <w:rsid w:val="00B97297"/>
    <w:rsid w:val="00BA184E"/>
    <w:rsid w:val="00BA367C"/>
    <w:rsid w:val="00BA39DB"/>
    <w:rsid w:val="00BA39FF"/>
    <w:rsid w:val="00BA407D"/>
    <w:rsid w:val="00BA6B25"/>
    <w:rsid w:val="00BB292D"/>
    <w:rsid w:val="00BB4CAF"/>
    <w:rsid w:val="00BB5603"/>
    <w:rsid w:val="00BB5A78"/>
    <w:rsid w:val="00BB75DA"/>
    <w:rsid w:val="00BB792F"/>
    <w:rsid w:val="00BC5D05"/>
    <w:rsid w:val="00BC7096"/>
    <w:rsid w:val="00BC723E"/>
    <w:rsid w:val="00BD42F4"/>
    <w:rsid w:val="00BD7FCD"/>
    <w:rsid w:val="00BE18F9"/>
    <w:rsid w:val="00BE5CDE"/>
    <w:rsid w:val="00BE79AE"/>
    <w:rsid w:val="00BF0638"/>
    <w:rsid w:val="00BF0DD1"/>
    <w:rsid w:val="00BF26A1"/>
    <w:rsid w:val="00BF5D4B"/>
    <w:rsid w:val="00C026CE"/>
    <w:rsid w:val="00C04244"/>
    <w:rsid w:val="00C04F85"/>
    <w:rsid w:val="00C0544B"/>
    <w:rsid w:val="00C10B20"/>
    <w:rsid w:val="00C12FE8"/>
    <w:rsid w:val="00C2261E"/>
    <w:rsid w:val="00C2335B"/>
    <w:rsid w:val="00C23AA2"/>
    <w:rsid w:val="00C23E85"/>
    <w:rsid w:val="00C2564C"/>
    <w:rsid w:val="00C30621"/>
    <w:rsid w:val="00C32AEB"/>
    <w:rsid w:val="00C339DA"/>
    <w:rsid w:val="00C40655"/>
    <w:rsid w:val="00C41530"/>
    <w:rsid w:val="00C4235B"/>
    <w:rsid w:val="00C4580F"/>
    <w:rsid w:val="00C54680"/>
    <w:rsid w:val="00C566B2"/>
    <w:rsid w:val="00C65C7C"/>
    <w:rsid w:val="00C664A7"/>
    <w:rsid w:val="00C70D0A"/>
    <w:rsid w:val="00C7396C"/>
    <w:rsid w:val="00C76ECC"/>
    <w:rsid w:val="00C77A59"/>
    <w:rsid w:val="00C8050D"/>
    <w:rsid w:val="00C81581"/>
    <w:rsid w:val="00C82C62"/>
    <w:rsid w:val="00C841FD"/>
    <w:rsid w:val="00C85FBD"/>
    <w:rsid w:val="00CA065F"/>
    <w:rsid w:val="00CA3B3D"/>
    <w:rsid w:val="00CA3BC9"/>
    <w:rsid w:val="00CA5FD7"/>
    <w:rsid w:val="00CA6D6B"/>
    <w:rsid w:val="00CB138E"/>
    <w:rsid w:val="00CB6616"/>
    <w:rsid w:val="00CB667E"/>
    <w:rsid w:val="00CB777A"/>
    <w:rsid w:val="00CC082C"/>
    <w:rsid w:val="00CC3E4A"/>
    <w:rsid w:val="00CC4EBE"/>
    <w:rsid w:val="00CC505C"/>
    <w:rsid w:val="00CC6C37"/>
    <w:rsid w:val="00CC7F4D"/>
    <w:rsid w:val="00CD1011"/>
    <w:rsid w:val="00CD14DE"/>
    <w:rsid w:val="00CD2DB3"/>
    <w:rsid w:val="00CD41CE"/>
    <w:rsid w:val="00CD4EAF"/>
    <w:rsid w:val="00CD7691"/>
    <w:rsid w:val="00CE0BC4"/>
    <w:rsid w:val="00CE2A46"/>
    <w:rsid w:val="00CE30A8"/>
    <w:rsid w:val="00CE47AF"/>
    <w:rsid w:val="00CE4CE2"/>
    <w:rsid w:val="00CE5456"/>
    <w:rsid w:val="00CE61C0"/>
    <w:rsid w:val="00CE7214"/>
    <w:rsid w:val="00CE7D97"/>
    <w:rsid w:val="00CF3AAA"/>
    <w:rsid w:val="00D04C3D"/>
    <w:rsid w:val="00D139DB"/>
    <w:rsid w:val="00D157C1"/>
    <w:rsid w:val="00D173EE"/>
    <w:rsid w:val="00D2144F"/>
    <w:rsid w:val="00D21C30"/>
    <w:rsid w:val="00D226C5"/>
    <w:rsid w:val="00D22721"/>
    <w:rsid w:val="00D230B1"/>
    <w:rsid w:val="00D27843"/>
    <w:rsid w:val="00D300BC"/>
    <w:rsid w:val="00D3128E"/>
    <w:rsid w:val="00D31EE9"/>
    <w:rsid w:val="00D329B3"/>
    <w:rsid w:val="00D3578E"/>
    <w:rsid w:val="00D45FC3"/>
    <w:rsid w:val="00D47DBD"/>
    <w:rsid w:val="00D54C7A"/>
    <w:rsid w:val="00D60ACF"/>
    <w:rsid w:val="00D60D06"/>
    <w:rsid w:val="00D659AE"/>
    <w:rsid w:val="00D67927"/>
    <w:rsid w:val="00D67EAA"/>
    <w:rsid w:val="00D7358F"/>
    <w:rsid w:val="00D7597E"/>
    <w:rsid w:val="00D81CED"/>
    <w:rsid w:val="00D83037"/>
    <w:rsid w:val="00D8355B"/>
    <w:rsid w:val="00D86CBD"/>
    <w:rsid w:val="00D86DD7"/>
    <w:rsid w:val="00D87324"/>
    <w:rsid w:val="00D90AE0"/>
    <w:rsid w:val="00D94980"/>
    <w:rsid w:val="00D97AC7"/>
    <w:rsid w:val="00DA1131"/>
    <w:rsid w:val="00DA57B6"/>
    <w:rsid w:val="00DA6296"/>
    <w:rsid w:val="00DA648B"/>
    <w:rsid w:val="00DB05F4"/>
    <w:rsid w:val="00DB3C2A"/>
    <w:rsid w:val="00DB5912"/>
    <w:rsid w:val="00DB7E7C"/>
    <w:rsid w:val="00DC0310"/>
    <w:rsid w:val="00DC4F86"/>
    <w:rsid w:val="00DC5AFE"/>
    <w:rsid w:val="00DC7C6E"/>
    <w:rsid w:val="00DD2C2F"/>
    <w:rsid w:val="00DD4148"/>
    <w:rsid w:val="00DD62DC"/>
    <w:rsid w:val="00DE616A"/>
    <w:rsid w:val="00DE7756"/>
    <w:rsid w:val="00E039B2"/>
    <w:rsid w:val="00E0775C"/>
    <w:rsid w:val="00E11DDE"/>
    <w:rsid w:val="00E1405B"/>
    <w:rsid w:val="00E14AFB"/>
    <w:rsid w:val="00E1571A"/>
    <w:rsid w:val="00E16BA3"/>
    <w:rsid w:val="00E17CB2"/>
    <w:rsid w:val="00E233FD"/>
    <w:rsid w:val="00E268F4"/>
    <w:rsid w:val="00E271AF"/>
    <w:rsid w:val="00E31612"/>
    <w:rsid w:val="00E32773"/>
    <w:rsid w:val="00E32D49"/>
    <w:rsid w:val="00E362AB"/>
    <w:rsid w:val="00E4028D"/>
    <w:rsid w:val="00E410F6"/>
    <w:rsid w:val="00E42189"/>
    <w:rsid w:val="00E42848"/>
    <w:rsid w:val="00E448CF"/>
    <w:rsid w:val="00E51F43"/>
    <w:rsid w:val="00E5384E"/>
    <w:rsid w:val="00E54871"/>
    <w:rsid w:val="00E6159F"/>
    <w:rsid w:val="00E67DD8"/>
    <w:rsid w:val="00E70922"/>
    <w:rsid w:val="00E73D4D"/>
    <w:rsid w:val="00E74DFB"/>
    <w:rsid w:val="00E812F8"/>
    <w:rsid w:val="00E814D8"/>
    <w:rsid w:val="00E82322"/>
    <w:rsid w:val="00E82646"/>
    <w:rsid w:val="00E82AC4"/>
    <w:rsid w:val="00E87963"/>
    <w:rsid w:val="00E963AA"/>
    <w:rsid w:val="00E96B35"/>
    <w:rsid w:val="00EA0282"/>
    <w:rsid w:val="00EA04D3"/>
    <w:rsid w:val="00EA1E31"/>
    <w:rsid w:val="00EB7CB0"/>
    <w:rsid w:val="00EB7F41"/>
    <w:rsid w:val="00EC6599"/>
    <w:rsid w:val="00EC736C"/>
    <w:rsid w:val="00EC7AB1"/>
    <w:rsid w:val="00EC7D08"/>
    <w:rsid w:val="00ED05C1"/>
    <w:rsid w:val="00ED0BD3"/>
    <w:rsid w:val="00ED19D0"/>
    <w:rsid w:val="00ED26F8"/>
    <w:rsid w:val="00ED3807"/>
    <w:rsid w:val="00ED67A8"/>
    <w:rsid w:val="00ED6D71"/>
    <w:rsid w:val="00ED7535"/>
    <w:rsid w:val="00EE188B"/>
    <w:rsid w:val="00EE2389"/>
    <w:rsid w:val="00EE627B"/>
    <w:rsid w:val="00EF07B9"/>
    <w:rsid w:val="00EF0DB4"/>
    <w:rsid w:val="00EF23F2"/>
    <w:rsid w:val="00EF291A"/>
    <w:rsid w:val="00EF6137"/>
    <w:rsid w:val="00EF79F7"/>
    <w:rsid w:val="00F02350"/>
    <w:rsid w:val="00F0482E"/>
    <w:rsid w:val="00F04AC4"/>
    <w:rsid w:val="00F04B1D"/>
    <w:rsid w:val="00F06594"/>
    <w:rsid w:val="00F07AD6"/>
    <w:rsid w:val="00F11F24"/>
    <w:rsid w:val="00F12497"/>
    <w:rsid w:val="00F17E2F"/>
    <w:rsid w:val="00F17E78"/>
    <w:rsid w:val="00F21FF6"/>
    <w:rsid w:val="00F26FB3"/>
    <w:rsid w:val="00F270B4"/>
    <w:rsid w:val="00F27B0C"/>
    <w:rsid w:val="00F313AA"/>
    <w:rsid w:val="00F31B60"/>
    <w:rsid w:val="00F31D63"/>
    <w:rsid w:val="00F32E41"/>
    <w:rsid w:val="00F34C97"/>
    <w:rsid w:val="00F422C4"/>
    <w:rsid w:val="00F436A9"/>
    <w:rsid w:val="00F4487C"/>
    <w:rsid w:val="00F5041C"/>
    <w:rsid w:val="00F5232C"/>
    <w:rsid w:val="00F54489"/>
    <w:rsid w:val="00F54ABF"/>
    <w:rsid w:val="00F553F7"/>
    <w:rsid w:val="00F55FD1"/>
    <w:rsid w:val="00F62112"/>
    <w:rsid w:val="00F65B92"/>
    <w:rsid w:val="00F66160"/>
    <w:rsid w:val="00F67869"/>
    <w:rsid w:val="00F7040F"/>
    <w:rsid w:val="00F7353D"/>
    <w:rsid w:val="00F762F6"/>
    <w:rsid w:val="00F77F26"/>
    <w:rsid w:val="00F81EEA"/>
    <w:rsid w:val="00F82573"/>
    <w:rsid w:val="00F85E57"/>
    <w:rsid w:val="00F90899"/>
    <w:rsid w:val="00F91EFC"/>
    <w:rsid w:val="00F95402"/>
    <w:rsid w:val="00F96023"/>
    <w:rsid w:val="00F971CB"/>
    <w:rsid w:val="00FA0574"/>
    <w:rsid w:val="00FA093C"/>
    <w:rsid w:val="00FA0CF7"/>
    <w:rsid w:val="00FA3F9A"/>
    <w:rsid w:val="00FA4068"/>
    <w:rsid w:val="00FA62D4"/>
    <w:rsid w:val="00FB129D"/>
    <w:rsid w:val="00FB2BA0"/>
    <w:rsid w:val="00FB368B"/>
    <w:rsid w:val="00FB3F5A"/>
    <w:rsid w:val="00FB622C"/>
    <w:rsid w:val="00FB7D9D"/>
    <w:rsid w:val="00FC2291"/>
    <w:rsid w:val="00FC3008"/>
    <w:rsid w:val="00FC7340"/>
    <w:rsid w:val="00FD4E70"/>
    <w:rsid w:val="00FD5912"/>
    <w:rsid w:val="00FE0CBE"/>
    <w:rsid w:val="00FE2359"/>
    <w:rsid w:val="00FE4070"/>
    <w:rsid w:val="00FE44F5"/>
    <w:rsid w:val="00FE636D"/>
    <w:rsid w:val="00FF29B9"/>
    <w:rsid w:val="00FF6F6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15:docId w15:val="{94E48A75-5C43-A240-908B-74A0AAE2FC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1705C"/>
    <w:rPr>
      <w:rFonts w:ascii="Times New Roman" w:eastAsia="Times New Roman" w:hAnsi="Times New Roman" w:cs="Times New Roman"/>
    </w:rPr>
  </w:style>
  <w:style w:type="paragraph" w:styleId="Ttulo1">
    <w:name w:val="heading 1"/>
    <w:basedOn w:val="Normal"/>
    <w:next w:val="Normal"/>
    <w:link w:val="Ttulo1Car"/>
    <w:uiPriority w:val="9"/>
    <w:qFormat/>
    <w:rsid w:val="00463DDD"/>
    <w:pPr>
      <w:keepNext/>
      <w:keepLines/>
      <w:spacing w:before="480" w:line="276" w:lineRule="auto"/>
      <w:outlineLvl w:val="0"/>
    </w:pPr>
    <w:rPr>
      <w:rFonts w:asciiTheme="majorHAnsi" w:eastAsiaTheme="majorEastAsia" w:hAnsiTheme="majorHAnsi" w:cstheme="majorBidi"/>
      <w:b/>
      <w:bCs/>
      <w:color w:val="2F5496" w:themeColor="accent1" w:themeShade="BF"/>
      <w:sz w:val="28"/>
      <w:szCs w:val="28"/>
      <w:lang w:val="en-US" w:bidi="en-US"/>
    </w:rPr>
  </w:style>
  <w:style w:type="paragraph" w:styleId="Ttulo2">
    <w:name w:val="heading 2"/>
    <w:basedOn w:val="Normal"/>
    <w:next w:val="Normal"/>
    <w:link w:val="Ttulo2Car"/>
    <w:uiPriority w:val="9"/>
    <w:semiHidden/>
    <w:unhideWhenUsed/>
    <w:qFormat/>
    <w:rsid w:val="00C8050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eastAsiaTheme="minorHAnsi"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eastAsiaTheme="minorHAnsi"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rPr>
      <w:rFonts w:asciiTheme="minorHAnsi" w:eastAsiaTheme="minorHAnsi" w:hAnsiTheme="minorHAnsi" w:cstheme="minorBidi"/>
    </w:rPr>
  </w:style>
  <w:style w:type="character" w:styleId="Hipervnculo">
    <w:name w:val="Hyperlink"/>
    <w:basedOn w:val="Fuentedeprrafopredeter"/>
    <w:uiPriority w:val="99"/>
    <w:unhideWhenUsed/>
    <w:rsid w:val="002B2471"/>
    <w:rPr>
      <w:color w:val="0563C1"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NormalWeb">
    <w:name w:val="Normal (Web)"/>
    <w:basedOn w:val="Normal"/>
    <w:uiPriority w:val="99"/>
    <w:semiHidden/>
    <w:unhideWhenUsed/>
    <w:rsid w:val="005E63A7"/>
    <w:rPr>
      <w:rFonts w:eastAsiaTheme="minorHAnsi"/>
    </w:rPr>
  </w:style>
  <w:style w:type="paragraph" w:styleId="Encabezado">
    <w:name w:val="header"/>
    <w:basedOn w:val="Normal"/>
    <w:link w:val="EncabezadoCar"/>
    <w:uiPriority w:val="99"/>
    <w:semiHidden/>
    <w:unhideWhenUsed/>
    <w:rsid w:val="002D3022"/>
    <w:pPr>
      <w:tabs>
        <w:tab w:val="center" w:pos="4419"/>
        <w:tab w:val="right" w:pos="8838"/>
      </w:tabs>
    </w:pPr>
    <w:rPr>
      <w:rFonts w:asciiTheme="minorHAnsi" w:eastAsiaTheme="minorHAnsi" w:hAnsiTheme="minorHAnsi" w:cstheme="minorBidi"/>
    </w:rPr>
  </w:style>
  <w:style w:type="character" w:customStyle="1" w:styleId="EncabezadoCar">
    <w:name w:val="Encabezado Car"/>
    <w:basedOn w:val="Fuentedeprrafopredeter"/>
    <w:link w:val="Encabezado"/>
    <w:uiPriority w:val="99"/>
    <w:semiHidden/>
    <w:rsid w:val="002D3022"/>
  </w:style>
  <w:style w:type="paragraph" w:styleId="Piedepgina">
    <w:name w:val="footer"/>
    <w:basedOn w:val="Normal"/>
    <w:link w:val="PiedepginaCar"/>
    <w:uiPriority w:val="99"/>
    <w:semiHidden/>
    <w:unhideWhenUsed/>
    <w:rsid w:val="002D3022"/>
    <w:pPr>
      <w:tabs>
        <w:tab w:val="center" w:pos="4419"/>
        <w:tab w:val="right" w:pos="8838"/>
      </w:tabs>
    </w:pPr>
    <w:rPr>
      <w:rFonts w:asciiTheme="minorHAnsi" w:eastAsiaTheme="minorHAnsi" w:hAnsiTheme="minorHAnsi" w:cstheme="minorBidi"/>
    </w:rPr>
  </w:style>
  <w:style w:type="character" w:customStyle="1" w:styleId="PiedepginaCar">
    <w:name w:val="Pie de página Car"/>
    <w:basedOn w:val="Fuentedeprrafopredeter"/>
    <w:link w:val="Piedepgina"/>
    <w:uiPriority w:val="99"/>
    <w:semiHidden/>
    <w:rsid w:val="002D3022"/>
  </w:style>
  <w:style w:type="paragraph" w:styleId="Revisin">
    <w:name w:val="Revision"/>
    <w:hidden/>
    <w:uiPriority w:val="99"/>
    <w:semiHidden/>
    <w:rsid w:val="00D83037"/>
  </w:style>
  <w:style w:type="paragraph" w:styleId="Textodeglobo">
    <w:name w:val="Balloon Text"/>
    <w:basedOn w:val="Normal"/>
    <w:link w:val="TextodegloboCar"/>
    <w:uiPriority w:val="99"/>
    <w:semiHidden/>
    <w:unhideWhenUsed/>
    <w:rsid w:val="00D83037"/>
    <w:rPr>
      <w:rFonts w:eastAsiaTheme="minorHAnsi"/>
      <w:sz w:val="18"/>
      <w:szCs w:val="18"/>
    </w:rPr>
  </w:style>
  <w:style w:type="character" w:customStyle="1" w:styleId="TextodegloboCar">
    <w:name w:val="Texto de globo Car"/>
    <w:basedOn w:val="Fuentedeprrafopredeter"/>
    <w:link w:val="Textodeglobo"/>
    <w:uiPriority w:val="99"/>
    <w:semiHidden/>
    <w:rsid w:val="00D83037"/>
    <w:rPr>
      <w:rFonts w:ascii="Times New Roman" w:hAnsi="Times New Roman" w:cs="Times New Roman"/>
      <w:sz w:val="18"/>
      <w:szCs w:val="18"/>
    </w:rPr>
  </w:style>
  <w:style w:type="character" w:customStyle="1" w:styleId="Ttulo1Car">
    <w:name w:val="Título 1 Car"/>
    <w:basedOn w:val="Fuentedeprrafopredeter"/>
    <w:link w:val="Ttulo1"/>
    <w:uiPriority w:val="9"/>
    <w:rsid w:val="00463DDD"/>
    <w:rPr>
      <w:rFonts w:asciiTheme="majorHAnsi" w:eastAsiaTheme="majorEastAsia" w:hAnsiTheme="majorHAnsi" w:cstheme="majorBidi"/>
      <w:b/>
      <w:bCs/>
      <w:color w:val="2F5496" w:themeColor="accent1" w:themeShade="BF"/>
      <w:sz w:val="28"/>
      <w:szCs w:val="28"/>
      <w:lang w:val="en-US" w:bidi="en-US"/>
    </w:rPr>
  </w:style>
  <w:style w:type="paragraph" w:styleId="Bibliografa">
    <w:name w:val="Bibliography"/>
    <w:basedOn w:val="Normal"/>
    <w:next w:val="Normal"/>
    <w:uiPriority w:val="37"/>
    <w:unhideWhenUsed/>
    <w:rsid w:val="00463DDD"/>
    <w:rPr>
      <w:rFonts w:asciiTheme="minorHAnsi" w:eastAsiaTheme="minorHAnsi" w:hAnsiTheme="minorHAnsi" w:cstheme="minorBidi"/>
    </w:rPr>
  </w:style>
  <w:style w:type="character" w:customStyle="1" w:styleId="apple-converted-space">
    <w:name w:val="apple-converted-space"/>
    <w:basedOn w:val="Fuentedeprrafopredeter"/>
    <w:rsid w:val="000B1D06"/>
  </w:style>
  <w:style w:type="table" w:styleId="Tablaconcuadrcula">
    <w:name w:val="Table Grid"/>
    <w:basedOn w:val="Tablanormal"/>
    <w:uiPriority w:val="39"/>
    <w:rsid w:val="009247A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3249F"/>
    <w:rPr>
      <w:color w:val="808080"/>
    </w:rPr>
  </w:style>
  <w:style w:type="character" w:customStyle="1" w:styleId="Ttulo2Car">
    <w:name w:val="Título 2 Car"/>
    <w:basedOn w:val="Fuentedeprrafopredeter"/>
    <w:link w:val="Ttulo2"/>
    <w:uiPriority w:val="9"/>
    <w:semiHidden/>
    <w:rsid w:val="00C8050D"/>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422169">
      <w:bodyDiv w:val="1"/>
      <w:marLeft w:val="0"/>
      <w:marRight w:val="0"/>
      <w:marTop w:val="0"/>
      <w:marBottom w:val="0"/>
      <w:divBdr>
        <w:top w:val="none" w:sz="0" w:space="0" w:color="auto"/>
        <w:left w:val="none" w:sz="0" w:space="0" w:color="auto"/>
        <w:bottom w:val="none" w:sz="0" w:space="0" w:color="auto"/>
        <w:right w:val="none" w:sz="0" w:space="0" w:color="auto"/>
      </w:divBdr>
    </w:div>
    <w:div w:id="33191474">
      <w:bodyDiv w:val="1"/>
      <w:marLeft w:val="0"/>
      <w:marRight w:val="0"/>
      <w:marTop w:val="0"/>
      <w:marBottom w:val="0"/>
      <w:divBdr>
        <w:top w:val="none" w:sz="0" w:space="0" w:color="auto"/>
        <w:left w:val="none" w:sz="0" w:space="0" w:color="auto"/>
        <w:bottom w:val="none" w:sz="0" w:space="0" w:color="auto"/>
        <w:right w:val="none" w:sz="0" w:space="0" w:color="auto"/>
      </w:divBdr>
    </w:div>
    <w:div w:id="66809709">
      <w:bodyDiv w:val="1"/>
      <w:marLeft w:val="0"/>
      <w:marRight w:val="0"/>
      <w:marTop w:val="0"/>
      <w:marBottom w:val="0"/>
      <w:divBdr>
        <w:top w:val="none" w:sz="0" w:space="0" w:color="auto"/>
        <w:left w:val="none" w:sz="0" w:space="0" w:color="auto"/>
        <w:bottom w:val="none" w:sz="0" w:space="0" w:color="auto"/>
        <w:right w:val="none" w:sz="0" w:space="0" w:color="auto"/>
      </w:divBdr>
    </w:div>
    <w:div w:id="73207942">
      <w:bodyDiv w:val="1"/>
      <w:marLeft w:val="0"/>
      <w:marRight w:val="0"/>
      <w:marTop w:val="0"/>
      <w:marBottom w:val="0"/>
      <w:divBdr>
        <w:top w:val="none" w:sz="0" w:space="0" w:color="auto"/>
        <w:left w:val="none" w:sz="0" w:space="0" w:color="auto"/>
        <w:bottom w:val="none" w:sz="0" w:space="0" w:color="auto"/>
        <w:right w:val="none" w:sz="0" w:space="0" w:color="auto"/>
      </w:divBdr>
    </w:div>
    <w:div w:id="103772232">
      <w:bodyDiv w:val="1"/>
      <w:marLeft w:val="0"/>
      <w:marRight w:val="0"/>
      <w:marTop w:val="0"/>
      <w:marBottom w:val="0"/>
      <w:divBdr>
        <w:top w:val="none" w:sz="0" w:space="0" w:color="auto"/>
        <w:left w:val="none" w:sz="0" w:space="0" w:color="auto"/>
        <w:bottom w:val="none" w:sz="0" w:space="0" w:color="auto"/>
        <w:right w:val="none" w:sz="0" w:space="0" w:color="auto"/>
      </w:divBdr>
    </w:div>
    <w:div w:id="108597650">
      <w:bodyDiv w:val="1"/>
      <w:marLeft w:val="0"/>
      <w:marRight w:val="0"/>
      <w:marTop w:val="0"/>
      <w:marBottom w:val="0"/>
      <w:divBdr>
        <w:top w:val="none" w:sz="0" w:space="0" w:color="auto"/>
        <w:left w:val="none" w:sz="0" w:space="0" w:color="auto"/>
        <w:bottom w:val="none" w:sz="0" w:space="0" w:color="auto"/>
        <w:right w:val="none" w:sz="0" w:space="0" w:color="auto"/>
      </w:divBdr>
    </w:div>
    <w:div w:id="144207416">
      <w:bodyDiv w:val="1"/>
      <w:marLeft w:val="0"/>
      <w:marRight w:val="0"/>
      <w:marTop w:val="0"/>
      <w:marBottom w:val="0"/>
      <w:divBdr>
        <w:top w:val="none" w:sz="0" w:space="0" w:color="auto"/>
        <w:left w:val="none" w:sz="0" w:space="0" w:color="auto"/>
        <w:bottom w:val="none" w:sz="0" w:space="0" w:color="auto"/>
        <w:right w:val="none" w:sz="0" w:space="0" w:color="auto"/>
      </w:divBdr>
    </w:div>
    <w:div w:id="192111933">
      <w:bodyDiv w:val="1"/>
      <w:marLeft w:val="0"/>
      <w:marRight w:val="0"/>
      <w:marTop w:val="0"/>
      <w:marBottom w:val="0"/>
      <w:divBdr>
        <w:top w:val="none" w:sz="0" w:space="0" w:color="auto"/>
        <w:left w:val="none" w:sz="0" w:space="0" w:color="auto"/>
        <w:bottom w:val="none" w:sz="0" w:space="0" w:color="auto"/>
        <w:right w:val="none" w:sz="0" w:space="0" w:color="auto"/>
      </w:divBdr>
    </w:div>
    <w:div w:id="228419945">
      <w:bodyDiv w:val="1"/>
      <w:marLeft w:val="0"/>
      <w:marRight w:val="0"/>
      <w:marTop w:val="0"/>
      <w:marBottom w:val="0"/>
      <w:divBdr>
        <w:top w:val="none" w:sz="0" w:space="0" w:color="auto"/>
        <w:left w:val="none" w:sz="0" w:space="0" w:color="auto"/>
        <w:bottom w:val="none" w:sz="0" w:space="0" w:color="auto"/>
        <w:right w:val="none" w:sz="0" w:space="0" w:color="auto"/>
      </w:divBdr>
    </w:div>
    <w:div w:id="271784306">
      <w:bodyDiv w:val="1"/>
      <w:marLeft w:val="0"/>
      <w:marRight w:val="0"/>
      <w:marTop w:val="100"/>
      <w:marBottom w:val="100"/>
      <w:divBdr>
        <w:top w:val="none" w:sz="0" w:space="0" w:color="auto"/>
        <w:left w:val="none" w:sz="0" w:space="0" w:color="auto"/>
        <w:bottom w:val="none" w:sz="0" w:space="0" w:color="auto"/>
        <w:right w:val="none" w:sz="0" w:space="0" w:color="auto"/>
      </w:divBdr>
      <w:divsChild>
        <w:div w:id="135533387">
          <w:marLeft w:val="0"/>
          <w:marRight w:val="0"/>
          <w:marTop w:val="0"/>
          <w:marBottom w:val="0"/>
          <w:divBdr>
            <w:top w:val="none" w:sz="0" w:space="0" w:color="auto"/>
            <w:left w:val="none" w:sz="0" w:space="0" w:color="auto"/>
            <w:bottom w:val="none" w:sz="0" w:space="0" w:color="auto"/>
            <w:right w:val="none" w:sz="0" w:space="0" w:color="auto"/>
          </w:divBdr>
          <w:divsChild>
            <w:div w:id="1010180868">
              <w:marLeft w:val="0"/>
              <w:marRight w:val="0"/>
              <w:marTop w:val="0"/>
              <w:marBottom w:val="0"/>
              <w:divBdr>
                <w:top w:val="none" w:sz="0" w:space="0" w:color="auto"/>
                <w:left w:val="none" w:sz="0" w:space="0" w:color="auto"/>
                <w:bottom w:val="none" w:sz="0" w:space="0" w:color="auto"/>
                <w:right w:val="none" w:sz="0" w:space="0" w:color="auto"/>
              </w:divBdr>
              <w:divsChild>
                <w:div w:id="1988899845">
                  <w:marLeft w:val="0"/>
                  <w:marRight w:val="0"/>
                  <w:marTop w:val="240"/>
                  <w:marBottom w:val="240"/>
                  <w:divBdr>
                    <w:top w:val="none" w:sz="0" w:space="0" w:color="auto"/>
                    <w:left w:val="none" w:sz="0" w:space="0" w:color="auto"/>
                    <w:bottom w:val="none" w:sz="0" w:space="0" w:color="auto"/>
                    <w:right w:val="none" w:sz="0" w:space="0" w:color="auto"/>
                  </w:divBdr>
                </w:div>
              </w:divsChild>
            </w:div>
            <w:div w:id="1420256313">
              <w:marLeft w:val="0"/>
              <w:marRight w:val="0"/>
              <w:marTop w:val="240"/>
              <w:marBottom w:val="0"/>
              <w:divBdr>
                <w:top w:val="none" w:sz="0" w:space="0" w:color="auto"/>
                <w:left w:val="none" w:sz="0" w:space="0" w:color="auto"/>
                <w:bottom w:val="none" w:sz="0" w:space="0" w:color="auto"/>
                <w:right w:val="none" w:sz="0" w:space="0" w:color="auto"/>
              </w:divBdr>
            </w:div>
          </w:divsChild>
        </w:div>
        <w:div w:id="1700816767">
          <w:marLeft w:val="1584"/>
          <w:marRight w:val="0"/>
          <w:marTop w:val="60"/>
          <w:marBottom w:val="0"/>
          <w:divBdr>
            <w:top w:val="none" w:sz="0" w:space="0" w:color="auto"/>
            <w:left w:val="none" w:sz="0" w:space="0" w:color="auto"/>
            <w:bottom w:val="none" w:sz="0" w:space="0" w:color="auto"/>
            <w:right w:val="none" w:sz="0" w:space="0" w:color="auto"/>
          </w:divBdr>
          <w:divsChild>
            <w:div w:id="804663772">
              <w:marLeft w:val="0"/>
              <w:marRight w:val="0"/>
              <w:marTop w:val="24"/>
              <w:marBottom w:val="120"/>
              <w:divBdr>
                <w:top w:val="none" w:sz="0" w:space="0" w:color="auto"/>
                <w:left w:val="none" w:sz="0" w:space="0" w:color="auto"/>
                <w:bottom w:val="none" w:sz="0" w:space="0" w:color="auto"/>
                <w:right w:val="none" w:sz="0" w:space="0" w:color="auto"/>
              </w:divBdr>
            </w:div>
          </w:divsChild>
        </w:div>
        <w:div w:id="572810791">
          <w:marLeft w:val="1584"/>
          <w:marRight w:val="0"/>
          <w:marTop w:val="60"/>
          <w:marBottom w:val="0"/>
          <w:divBdr>
            <w:top w:val="none" w:sz="0" w:space="0" w:color="auto"/>
            <w:left w:val="none" w:sz="0" w:space="0" w:color="auto"/>
            <w:bottom w:val="none" w:sz="0" w:space="0" w:color="auto"/>
            <w:right w:val="none" w:sz="0" w:space="0" w:color="auto"/>
          </w:divBdr>
          <w:divsChild>
            <w:div w:id="731078707">
              <w:marLeft w:val="0"/>
              <w:marRight w:val="0"/>
              <w:marTop w:val="24"/>
              <w:marBottom w:val="120"/>
              <w:divBdr>
                <w:top w:val="none" w:sz="0" w:space="0" w:color="auto"/>
                <w:left w:val="none" w:sz="0" w:space="0" w:color="auto"/>
                <w:bottom w:val="none" w:sz="0" w:space="0" w:color="auto"/>
                <w:right w:val="none" w:sz="0" w:space="0" w:color="auto"/>
              </w:divBdr>
            </w:div>
          </w:divsChild>
        </w:div>
        <w:div w:id="58409378">
          <w:marLeft w:val="1584"/>
          <w:marRight w:val="0"/>
          <w:marTop w:val="60"/>
          <w:marBottom w:val="0"/>
          <w:divBdr>
            <w:top w:val="none" w:sz="0" w:space="0" w:color="auto"/>
            <w:left w:val="none" w:sz="0" w:space="0" w:color="auto"/>
            <w:bottom w:val="none" w:sz="0" w:space="0" w:color="auto"/>
            <w:right w:val="none" w:sz="0" w:space="0" w:color="auto"/>
          </w:divBdr>
          <w:divsChild>
            <w:div w:id="64843086">
              <w:marLeft w:val="0"/>
              <w:marRight w:val="0"/>
              <w:marTop w:val="24"/>
              <w:marBottom w:val="120"/>
              <w:divBdr>
                <w:top w:val="none" w:sz="0" w:space="0" w:color="auto"/>
                <w:left w:val="none" w:sz="0" w:space="0" w:color="auto"/>
                <w:bottom w:val="none" w:sz="0" w:space="0" w:color="auto"/>
                <w:right w:val="none" w:sz="0" w:space="0" w:color="auto"/>
              </w:divBdr>
            </w:div>
          </w:divsChild>
        </w:div>
        <w:div w:id="700591830">
          <w:marLeft w:val="1584"/>
          <w:marRight w:val="0"/>
          <w:marTop w:val="60"/>
          <w:marBottom w:val="0"/>
          <w:divBdr>
            <w:top w:val="none" w:sz="0" w:space="0" w:color="auto"/>
            <w:left w:val="none" w:sz="0" w:space="0" w:color="auto"/>
            <w:bottom w:val="none" w:sz="0" w:space="0" w:color="auto"/>
            <w:right w:val="none" w:sz="0" w:space="0" w:color="auto"/>
          </w:divBdr>
          <w:divsChild>
            <w:div w:id="2103452739">
              <w:marLeft w:val="0"/>
              <w:marRight w:val="0"/>
              <w:marTop w:val="24"/>
              <w:marBottom w:val="120"/>
              <w:divBdr>
                <w:top w:val="none" w:sz="0" w:space="0" w:color="auto"/>
                <w:left w:val="none" w:sz="0" w:space="0" w:color="auto"/>
                <w:bottom w:val="none" w:sz="0" w:space="0" w:color="auto"/>
                <w:right w:val="none" w:sz="0" w:space="0" w:color="auto"/>
              </w:divBdr>
            </w:div>
          </w:divsChild>
        </w:div>
        <w:div w:id="207836144">
          <w:marLeft w:val="1584"/>
          <w:marRight w:val="0"/>
          <w:marTop w:val="60"/>
          <w:marBottom w:val="0"/>
          <w:divBdr>
            <w:top w:val="none" w:sz="0" w:space="0" w:color="auto"/>
            <w:left w:val="none" w:sz="0" w:space="0" w:color="auto"/>
            <w:bottom w:val="none" w:sz="0" w:space="0" w:color="auto"/>
            <w:right w:val="none" w:sz="0" w:space="0" w:color="auto"/>
          </w:divBdr>
          <w:divsChild>
            <w:div w:id="1832789031">
              <w:marLeft w:val="0"/>
              <w:marRight w:val="0"/>
              <w:marTop w:val="24"/>
              <w:marBottom w:val="120"/>
              <w:divBdr>
                <w:top w:val="none" w:sz="0" w:space="0" w:color="auto"/>
                <w:left w:val="none" w:sz="0" w:space="0" w:color="auto"/>
                <w:bottom w:val="none" w:sz="0" w:space="0" w:color="auto"/>
                <w:right w:val="none" w:sz="0" w:space="0" w:color="auto"/>
              </w:divBdr>
            </w:div>
          </w:divsChild>
        </w:div>
        <w:div w:id="1394502066">
          <w:marLeft w:val="1584"/>
          <w:marRight w:val="0"/>
          <w:marTop w:val="60"/>
          <w:marBottom w:val="0"/>
          <w:divBdr>
            <w:top w:val="none" w:sz="0" w:space="0" w:color="auto"/>
            <w:left w:val="none" w:sz="0" w:space="0" w:color="auto"/>
            <w:bottom w:val="none" w:sz="0" w:space="0" w:color="auto"/>
            <w:right w:val="none" w:sz="0" w:space="0" w:color="auto"/>
          </w:divBdr>
          <w:divsChild>
            <w:div w:id="837772077">
              <w:marLeft w:val="0"/>
              <w:marRight w:val="0"/>
              <w:marTop w:val="24"/>
              <w:marBottom w:val="120"/>
              <w:divBdr>
                <w:top w:val="none" w:sz="0" w:space="0" w:color="auto"/>
                <w:left w:val="none" w:sz="0" w:space="0" w:color="auto"/>
                <w:bottom w:val="none" w:sz="0" w:space="0" w:color="auto"/>
                <w:right w:val="none" w:sz="0" w:space="0" w:color="auto"/>
              </w:divBdr>
            </w:div>
          </w:divsChild>
        </w:div>
        <w:div w:id="1815482706">
          <w:marLeft w:val="0"/>
          <w:marRight w:val="0"/>
          <w:marTop w:val="0"/>
          <w:marBottom w:val="0"/>
          <w:divBdr>
            <w:top w:val="none" w:sz="0" w:space="0" w:color="auto"/>
            <w:left w:val="none" w:sz="0" w:space="0" w:color="auto"/>
            <w:bottom w:val="none" w:sz="0" w:space="0" w:color="auto"/>
            <w:right w:val="none" w:sz="0" w:space="0" w:color="auto"/>
          </w:divBdr>
        </w:div>
      </w:divsChild>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326178092">
      <w:bodyDiv w:val="1"/>
      <w:marLeft w:val="0"/>
      <w:marRight w:val="0"/>
      <w:marTop w:val="0"/>
      <w:marBottom w:val="0"/>
      <w:divBdr>
        <w:top w:val="none" w:sz="0" w:space="0" w:color="auto"/>
        <w:left w:val="none" w:sz="0" w:space="0" w:color="auto"/>
        <w:bottom w:val="none" w:sz="0" w:space="0" w:color="auto"/>
        <w:right w:val="none" w:sz="0" w:space="0" w:color="auto"/>
      </w:divBdr>
    </w:div>
    <w:div w:id="375668361">
      <w:bodyDiv w:val="1"/>
      <w:marLeft w:val="0"/>
      <w:marRight w:val="0"/>
      <w:marTop w:val="0"/>
      <w:marBottom w:val="0"/>
      <w:divBdr>
        <w:top w:val="none" w:sz="0" w:space="0" w:color="auto"/>
        <w:left w:val="none" w:sz="0" w:space="0" w:color="auto"/>
        <w:bottom w:val="none" w:sz="0" w:space="0" w:color="auto"/>
        <w:right w:val="none" w:sz="0" w:space="0" w:color="auto"/>
      </w:divBdr>
    </w:div>
    <w:div w:id="392126230">
      <w:bodyDiv w:val="1"/>
      <w:marLeft w:val="0"/>
      <w:marRight w:val="0"/>
      <w:marTop w:val="0"/>
      <w:marBottom w:val="0"/>
      <w:divBdr>
        <w:top w:val="none" w:sz="0" w:space="0" w:color="auto"/>
        <w:left w:val="none" w:sz="0" w:space="0" w:color="auto"/>
        <w:bottom w:val="none" w:sz="0" w:space="0" w:color="auto"/>
        <w:right w:val="none" w:sz="0" w:space="0" w:color="auto"/>
      </w:divBdr>
    </w:div>
    <w:div w:id="417024717">
      <w:bodyDiv w:val="1"/>
      <w:marLeft w:val="0"/>
      <w:marRight w:val="0"/>
      <w:marTop w:val="0"/>
      <w:marBottom w:val="0"/>
      <w:divBdr>
        <w:top w:val="none" w:sz="0" w:space="0" w:color="auto"/>
        <w:left w:val="none" w:sz="0" w:space="0" w:color="auto"/>
        <w:bottom w:val="none" w:sz="0" w:space="0" w:color="auto"/>
        <w:right w:val="none" w:sz="0" w:space="0" w:color="auto"/>
      </w:divBdr>
    </w:div>
    <w:div w:id="438380278">
      <w:bodyDiv w:val="1"/>
      <w:marLeft w:val="0"/>
      <w:marRight w:val="0"/>
      <w:marTop w:val="0"/>
      <w:marBottom w:val="0"/>
      <w:divBdr>
        <w:top w:val="none" w:sz="0" w:space="0" w:color="auto"/>
        <w:left w:val="none" w:sz="0" w:space="0" w:color="auto"/>
        <w:bottom w:val="none" w:sz="0" w:space="0" w:color="auto"/>
        <w:right w:val="none" w:sz="0" w:space="0" w:color="auto"/>
      </w:divBdr>
    </w:div>
    <w:div w:id="457338294">
      <w:bodyDiv w:val="1"/>
      <w:marLeft w:val="0"/>
      <w:marRight w:val="0"/>
      <w:marTop w:val="0"/>
      <w:marBottom w:val="0"/>
      <w:divBdr>
        <w:top w:val="none" w:sz="0" w:space="0" w:color="auto"/>
        <w:left w:val="none" w:sz="0" w:space="0" w:color="auto"/>
        <w:bottom w:val="none" w:sz="0" w:space="0" w:color="auto"/>
        <w:right w:val="none" w:sz="0" w:space="0" w:color="auto"/>
      </w:divBdr>
    </w:div>
    <w:div w:id="479809664">
      <w:bodyDiv w:val="1"/>
      <w:marLeft w:val="0"/>
      <w:marRight w:val="0"/>
      <w:marTop w:val="0"/>
      <w:marBottom w:val="0"/>
      <w:divBdr>
        <w:top w:val="none" w:sz="0" w:space="0" w:color="auto"/>
        <w:left w:val="none" w:sz="0" w:space="0" w:color="auto"/>
        <w:bottom w:val="none" w:sz="0" w:space="0" w:color="auto"/>
        <w:right w:val="none" w:sz="0" w:space="0" w:color="auto"/>
      </w:divBdr>
      <w:divsChild>
        <w:div w:id="264313515">
          <w:marLeft w:val="0"/>
          <w:marRight w:val="0"/>
          <w:marTop w:val="0"/>
          <w:marBottom w:val="0"/>
          <w:divBdr>
            <w:top w:val="none" w:sz="0" w:space="0" w:color="auto"/>
            <w:left w:val="none" w:sz="0" w:space="0" w:color="auto"/>
            <w:bottom w:val="none" w:sz="0" w:space="0" w:color="auto"/>
            <w:right w:val="none" w:sz="0" w:space="0" w:color="auto"/>
          </w:divBdr>
          <w:divsChild>
            <w:div w:id="2088261648">
              <w:marLeft w:val="0"/>
              <w:marRight w:val="0"/>
              <w:marTop w:val="0"/>
              <w:marBottom w:val="0"/>
              <w:divBdr>
                <w:top w:val="none" w:sz="0" w:space="0" w:color="auto"/>
                <w:left w:val="none" w:sz="0" w:space="0" w:color="auto"/>
                <w:bottom w:val="none" w:sz="0" w:space="0" w:color="auto"/>
                <w:right w:val="none" w:sz="0" w:space="0" w:color="auto"/>
              </w:divBdr>
              <w:divsChild>
                <w:div w:id="50744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1770860">
      <w:bodyDiv w:val="1"/>
      <w:marLeft w:val="0"/>
      <w:marRight w:val="0"/>
      <w:marTop w:val="0"/>
      <w:marBottom w:val="0"/>
      <w:divBdr>
        <w:top w:val="none" w:sz="0" w:space="0" w:color="auto"/>
        <w:left w:val="none" w:sz="0" w:space="0" w:color="auto"/>
        <w:bottom w:val="none" w:sz="0" w:space="0" w:color="auto"/>
        <w:right w:val="none" w:sz="0" w:space="0" w:color="auto"/>
      </w:divBdr>
    </w:div>
    <w:div w:id="511843069">
      <w:bodyDiv w:val="1"/>
      <w:marLeft w:val="0"/>
      <w:marRight w:val="0"/>
      <w:marTop w:val="0"/>
      <w:marBottom w:val="0"/>
      <w:divBdr>
        <w:top w:val="none" w:sz="0" w:space="0" w:color="auto"/>
        <w:left w:val="none" w:sz="0" w:space="0" w:color="auto"/>
        <w:bottom w:val="none" w:sz="0" w:space="0" w:color="auto"/>
        <w:right w:val="none" w:sz="0" w:space="0" w:color="auto"/>
      </w:divBdr>
    </w:div>
    <w:div w:id="551423978">
      <w:bodyDiv w:val="1"/>
      <w:marLeft w:val="0"/>
      <w:marRight w:val="0"/>
      <w:marTop w:val="0"/>
      <w:marBottom w:val="0"/>
      <w:divBdr>
        <w:top w:val="none" w:sz="0" w:space="0" w:color="auto"/>
        <w:left w:val="none" w:sz="0" w:space="0" w:color="auto"/>
        <w:bottom w:val="none" w:sz="0" w:space="0" w:color="auto"/>
        <w:right w:val="none" w:sz="0" w:space="0" w:color="auto"/>
      </w:divBdr>
    </w:div>
    <w:div w:id="590747827">
      <w:bodyDiv w:val="1"/>
      <w:marLeft w:val="0"/>
      <w:marRight w:val="0"/>
      <w:marTop w:val="0"/>
      <w:marBottom w:val="0"/>
      <w:divBdr>
        <w:top w:val="none" w:sz="0" w:space="0" w:color="auto"/>
        <w:left w:val="none" w:sz="0" w:space="0" w:color="auto"/>
        <w:bottom w:val="none" w:sz="0" w:space="0" w:color="auto"/>
        <w:right w:val="none" w:sz="0" w:space="0" w:color="auto"/>
      </w:divBdr>
    </w:div>
    <w:div w:id="613946453">
      <w:bodyDiv w:val="1"/>
      <w:marLeft w:val="0"/>
      <w:marRight w:val="0"/>
      <w:marTop w:val="0"/>
      <w:marBottom w:val="0"/>
      <w:divBdr>
        <w:top w:val="none" w:sz="0" w:space="0" w:color="auto"/>
        <w:left w:val="none" w:sz="0" w:space="0" w:color="auto"/>
        <w:bottom w:val="none" w:sz="0" w:space="0" w:color="auto"/>
        <w:right w:val="none" w:sz="0" w:space="0" w:color="auto"/>
      </w:divBdr>
    </w:div>
    <w:div w:id="620308723">
      <w:bodyDiv w:val="1"/>
      <w:marLeft w:val="0"/>
      <w:marRight w:val="0"/>
      <w:marTop w:val="0"/>
      <w:marBottom w:val="0"/>
      <w:divBdr>
        <w:top w:val="none" w:sz="0" w:space="0" w:color="auto"/>
        <w:left w:val="none" w:sz="0" w:space="0" w:color="auto"/>
        <w:bottom w:val="none" w:sz="0" w:space="0" w:color="auto"/>
        <w:right w:val="none" w:sz="0" w:space="0" w:color="auto"/>
      </w:divBdr>
    </w:div>
    <w:div w:id="678506752">
      <w:bodyDiv w:val="1"/>
      <w:marLeft w:val="0"/>
      <w:marRight w:val="0"/>
      <w:marTop w:val="0"/>
      <w:marBottom w:val="0"/>
      <w:divBdr>
        <w:top w:val="none" w:sz="0" w:space="0" w:color="auto"/>
        <w:left w:val="none" w:sz="0" w:space="0" w:color="auto"/>
        <w:bottom w:val="none" w:sz="0" w:space="0" w:color="auto"/>
        <w:right w:val="none" w:sz="0" w:space="0" w:color="auto"/>
      </w:divBdr>
    </w:div>
    <w:div w:id="693001716">
      <w:bodyDiv w:val="1"/>
      <w:marLeft w:val="0"/>
      <w:marRight w:val="0"/>
      <w:marTop w:val="0"/>
      <w:marBottom w:val="0"/>
      <w:divBdr>
        <w:top w:val="none" w:sz="0" w:space="0" w:color="auto"/>
        <w:left w:val="none" w:sz="0" w:space="0" w:color="auto"/>
        <w:bottom w:val="none" w:sz="0" w:space="0" w:color="auto"/>
        <w:right w:val="none" w:sz="0" w:space="0" w:color="auto"/>
      </w:divBdr>
    </w:div>
    <w:div w:id="698511650">
      <w:bodyDiv w:val="1"/>
      <w:marLeft w:val="0"/>
      <w:marRight w:val="0"/>
      <w:marTop w:val="0"/>
      <w:marBottom w:val="0"/>
      <w:divBdr>
        <w:top w:val="none" w:sz="0" w:space="0" w:color="auto"/>
        <w:left w:val="none" w:sz="0" w:space="0" w:color="auto"/>
        <w:bottom w:val="none" w:sz="0" w:space="0" w:color="auto"/>
        <w:right w:val="none" w:sz="0" w:space="0" w:color="auto"/>
      </w:divBdr>
      <w:divsChild>
        <w:div w:id="2121022713">
          <w:marLeft w:val="0"/>
          <w:marRight w:val="0"/>
          <w:marTop w:val="0"/>
          <w:marBottom w:val="0"/>
          <w:divBdr>
            <w:top w:val="none" w:sz="0" w:space="0" w:color="auto"/>
            <w:left w:val="none" w:sz="0" w:space="0" w:color="auto"/>
            <w:bottom w:val="none" w:sz="0" w:space="0" w:color="auto"/>
            <w:right w:val="none" w:sz="0" w:space="0" w:color="auto"/>
          </w:divBdr>
          <w:divsChild>
            <w:div w:id="1589848327">
              <w:marLeft w:val="0"/>
              <w:marRight w:val="0"/>
              <w:marTop w:val="0"/>
              <w:marBottom w:val="0"/>
              <w:divBdr>
                <w:top w:val="none" w:sz="0" w:space="0" w:color="auto"/>
                <w:left w:val="none" w:sz="0" w:space="0" w:color="auto"/>
                <w:bottom w:val="none" w:sz="0" w:space="0" w:color="auto"/>
                <w:right w:val="none" w:sz="0" w:space="0" w:color="auto"/>
              </w:divBdr>
              <w:divsChild>
                <w:div w:id="1104107659">
                  <w:marLeft w:val="0"/>
                  <w:marRight w:val="0"/>
                  <w:marTop w:val="0"/>
                  <w:marBottom w:val="0"/>
                  <w:divBdr>
                    <w:top w:val="none" w:sz="0" w:space="0" w:color="auto"/>
                    <w:left w:val="none" w:sz="0" w:space="0" w:color="auto"/>
                    <w:bottom w:val="none" w:sz="0" w:space="0" w:color="auto"/>
                    <w:right w:val="none" w:sz="0" w:space="0" w:color="auto"/>
                  </w:divBdr>
                  <w:divsChild>
                    <w:div w:id="708607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760956899">
      <w:bodyDiv w:val="1"/>
      <w:marLeft w:val="0"/>
      <w:marRight w:val="0"/>
      <w:marTop w:val="0"/>
      <w:marBottom w:val="0"/>
      <w:divBdr>
        <w:top w:val="none" w:sz="0" w:space="0" w:color="auto"/>
        <w:left w:val="none" w:sz="0" w:space="0" w:color="auto"/>
        <w:bottom w:val="none" w:sz="0" w:space="0" w:color="auto"/>
        <w:right w:val="none" w:sz="0" w:space="0" w:color="auto"/>
      </w:divBdr>
    </w:div>
    <w:div w:id="766929435">
      <w:bodyDiv w:val="1"/>
      <w:marLeft w:val="0"/>
      <w:marRight w:val="0"/>
      <w:marTop w:val="0"/>
      <w:marBottom w:val="0"/>
      <w:divBdr>
        <w:top w:val="none" w:sz="0" w:space="0" w:color="auto"/>
        <w:left w:val="none" w:sz="0" w:space="0" w:color="auto"/>
        <w:bottom w:val="none" w:sz="0" w:space="0" w:color="auto"/>
        <w:right w:val="none" w:sz="0" w:space="0" w:color="auto"/>
      </w:divBdr>
    </w:div>
    <w:div w:id="774710074">
      <w:bodyDiv w:val="1"/>
      <w:marLeft w:val="0"/>
      <w:marRight w:val="0"/>
      <w:marTop w:val="0"/>
      <w:marBottom w:val="0"/>
      <w:divBdr>
        <w:top w:val="none" w:sz="0" w:space="0" w:color="auto"/>
        <w:left w:val="none" w:sz="0" w:space="0" w:color="auto"/>
        <w:bottom w:val="none" w:sz="0" w:space="0" w:color="auto"/>
        <w:right w:val="none" w:sz="0" w:space="0" w:color="auto"/>
      </w:divBdr>
    </w:div>
    <w:div w:id="816606555">
      <w:bodyDiv w:val="1"/>
      <w:marLeft w:val="0"/>
      <w:marRight w:val="0"/>
      <w:marTop w:val="0"/>
      <w:marBottom w:val="0"/>
      <w:divBdr>
        <w:top w:val="none" w:sz="0" w:space="0" w:color="auto"/>
        <w:left w:val="none" w:sz="0" w:space="0" w:color="auto"/>
        <w:bottom w:val="none" w:sz="0" w:space="0" w:color="auto"/>
        <w:right w:val="none" w:sz="0" w:space="0" w:color="auto"/>
      </w:divBdr>
    </w:div>
    <w:div w:id="835727505">
      <w:bodyDiv w:val="1"/>
      <w:marLeft w:val="0"/>
      <w:marRight w:val="0"/>
      <w:marTop w:val="0"/>
      <w:marBottom w:val="0"/>
      <w:divBdr>
        <w:top w:val="none" w:sz="0" w:space="0" w:color="auto"/>
        <w:left w:val="none" w:sz="0" w:space="0" w:color="auto"/>
        <w:bottom w:val="none" w:sz="0" w:space="0" w:color="auto"/>
        <w:right w:val="none" w:sz="0" w:space="0" w:color="auto"/>
      </w:divBdr>
    </w:div>
    <w:div w:id="899294463">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00541608">
      <w:bodyDiv w:val="1"/>
      <w:marLeft w:val="0"/>
      <w:marRight w:val="0"/>
      <w:marTop w:val="0"/>
      <w:marBottom w:val="0"/>
      <w:divBdr>
        <w:top w:val="none" w:sz="0" w:space="0" w:color="auto"/>
        <w:left w:val="none" w:sz="0" w:space="0" w:color="auto"/>
        <w:bottom w:val="none" w:sz="0" w:space="0" w:color="auto"/>
        <w:right w:val="none" w:sz="0" w:space="0" w:color="auto"/>
      </w:divBdr>
    </w:div>
    <w:div w:id="1005330262">
      <w:bodyDiv w:val="1"/>
      <w:marLeft w:val="0"/>
      <w:marRight w:val="0"/>
      <w:marTop w:val="0"/>
      <w:marBottom w:val="0"/>
      <w:divBdr>
        <w:top w:val="none" w:sz="0" w:space="0" w:color="auto"/>
        <w:left w:val="none" w:sz="0" w:space="0" w:color="auto"/>
        <w:bottom w:val="none" w:sz="0" w:space="0" w:color="auto"/>
        <w:right w:val="none" w:sz="0" w:space="0" w:color="auto"/>
      </w:divBdr>
    </w:div>
    <w:div w:id="1012562896">
      <w:bodyDiv w:val="1"/>
      <w:marLeft w:val="0"/>
      <w:marRight w:val="0"/>
      <w:marTop w:val="0"/>
      <w:marBottom w:val="0"/>
      <w:divBdr>
        <w:top w:val="none" w:sz="0" w:space="0" w:color="auto"/>
        <w:left w:val="none" w:sz="0" w:space="0" w:color="auto"/>
        <w:bottom w:val="none" w:sz="0" w:space="0" w:color="auto"/>
        <w:right w:val="none" w:sz="0" w:space="0" w:color="auto"/>
      </w:divBdr>
    </w:div>
    <w:div w:id="1019115831">
      <w:bodyDiv w:val="1"/>
      <w:marLeft w:val="0"/>
      <w:marRight w:val="0"/>
      <w:marTop w:val="0"/>
      <w:marBottom w:val="0"/>
      <w:divBdr>
        <w:top w:val="none" w:sz="0" w:space="0" w:color="auto"/>
        <w:left w:val="none" w:sz="0" w:space="0" w:color="auto"/>
        <w:bottom w:val="none" w:sz="0" w:space="0" w:color="auto"/>
        <w:right w:val="none" w:sz="0" w:space="0" w:color="auto"/>
      </w:divBdr>
    </w:div>
    <w:div w:id="1035347677">
      <w:bodyDiv w:val="1"/>
      <w:marLeft w:val="0"/>
      <w:marRight w:val="0"/>
      <w:marTop w:val="0"/>
      <w:marBottom w:val="0"/>
      <w:divBdr>
        <w:top w:val="none" w:sz="0" w:space="0" w:color="auto"/>
        <w:left w:val="none" w:sz="0" w:space="0" w:color="auto"/>
        <w:bottom w:val="none" w:sz="0" w:space="0" w:color="auto"/>
        <w:right w:val="none" w:sz="0" w:space="0" w:color="auto"/>
      </w:divBdr>
    </w:div>
    <w:div w:id="1093162706">
      <w:bodyDiv w:val="1"/>
      <w:marLeft w:val="0"/>
      <w:marRight w:val="0"/>
      <w:marTop w:val="0"/>
      <w:marBottom w:val="0"/>
      <w:divBdr>
        <w:top w:val="none" w:sz="0" w:space="0" w:color="auto"/>
        <w:left w:val="none" w:sz="0" w:space="0" w:color="auto"/>
        <w:bottom w:val="none" w:sz="0" w:space="0" w:color="auto"/>
        <w:right w:val="none" w:sz="0" w:space="0" w:color="auto"/>
      </w:divBdr>
    </w:div>
    <w:div w:id="1100376324">
      <w:bodyDiv w:val="1"/>
      <w:marLeft w:val="0"/>
      <w:marRight w:val="0"/>
      <w:marTop w:val="0"/>
      <w:marBottom w:val="0"/>
      <w:divBdr>
        <w:top w:val="none" w:sz="0" w:space="0" w:color="auto"/>
        <w:left w:val="none" w:sz="0" w:space="0" w:color="auto"/>
        <w:bottom w:val="none" w:sz="0" w:space="0" w:color="auto"/>
        <w:right w:val="none" w:sz="0" w:space="0" w:color="auto"/>
      </w:divBdr>
    </w:div>
    <w:div w:id="1137649014">
      <w:bodyDiv w:val="1"/>
      <w:marLeft w:val="0"/>
      <w:marRight w:val="0"/>
      <w:marTop w:val="0"/>
      <w:marBottom w:val="0"/>
      <w:divBdr>
        <w:top w:val="none" w:sz="0" w:space="0" w:color="auto"/>
        <w:left w:val="none" w:sz="0" w:space="0" w:color="auto"/>
        <w:bottom w:val="none" w:sz="0" w:space="0" w:color="auto"/>
        <w:right w:val="none" w:sz="0" w:space="0" w:color="auto"/>
      </w:divBdr>
    </w:div>
    <w:div w:id="1182087764">
      <w:bodyDiv w:val="1"/>
      <w:marLeft w:val="0"/>
      <w:marRight w:val="0"/>
      <w:marTop w:val="0"/>
      <w:marBottom w:val="0"/>
      <w:divBdr>
        <w:top w:val="none" w:sz="0" w:space="0" w:color="auto"/>
        <w:left w:val="none" w:sz="0" w:space="0" w:color="auto"/>
        <w:bottom w:val="none" w:sz="0" w:space="0" w:color="auto"/>
        <w:right w:val="none" w:sz="0" w:space="0" w:color="auto"/>
      </w:divBdr>
    </w:div>
    <w:div w:id="1196651216">
      <w:bodyDiv w:val="1"/>
      <w:marLeft w:val="0"/>
      <w:marRight w:val="0"/>
      <w:marTop w:val="0"/>
      <w:marBottom w:val="0"/>
      <w:divBdr>
        <w:top w:val="none" w:sz="0" w:space="0" w:color="auto"/>
        <w:left w:val="none" w:sz="0" w:space="0" w:color="auto"/>
        <w:bottom w:val="none" w:sz="0" w:space="0" w:color="auto"/>
        <w:right w:val="none" w:sz="0" w:space="0" w:color="auto"/>
      </w:divBdr>
    </w:div>
    <w:div w:id="1249076445">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464081343">
      <w:bodyDiv w:val="1"/>
      <w:marLeft w:val="0"/>
      <w:marRight w:val="0"/>
      <w:marTop w:val="0"/>
      <w:marBottom w:val="0"/>
      <w:divBdr>
        <w:top w:val="none" w:sz="0" w:space="0" w:color="auto"/>
        <w:left w:val="none" w:sz="0" w:space="0" w:color="auto"/>
        <w:bottom w:val="none" w:sz="0" w:space="0" w:color="auto"/>
        <w:right w:val="none" w:sz="0" w:space="0" w:color="auto"/>
      </w:divBdr>
    </w:div>
    <w:div w:id="1474323776">
      <w:bodyDiv w:val="1"/>
      <w:marLeft w:val="0"/>
      <w:marRight w:val="0"/>
      <w:marTop w:val="0"/>
      <w:marBottom w:val="0"/>
      <w:divBdr>
        <w:top w:val="none" w:sz="0" w:space="0" w:color="auto"/>
        <w:left w:val="none" w:sz="0" w:space="0" w:color="auto"/>
        <w:bottom w:val="none" w:sz="0" w:space="0" w:color="auto"/>
        <w:right w:val="none" w:sz="0" w:space="0" w:color="auto"/>
      </w:divBdr>
    </w:div>
    <w:div w:id="1483034845">
      <w:bodyDiv w:val="1"/>
      <w:marLeft w:val="0"/>
      <w:marRight w:val="0"/>
      <w:marTop w:val="0"/>
      <w:marBottom w:val="0"/>
      <w:divBdr>
        <w:top w:val="none" w:sz="0" w:space="0" w:color="auto"/>
        <w:left w:val="none" w:sz="0" w:space="0" w:color="auto"/>
        <w:bottom w:val="none" w:sz="0" w:space="0" w:color="auto"/>
        <w:right w:val="none" w:sz="0" w:space="0" w:color="auto"/>
      </w:divBdr>
    </w:div>
    <w:div w:id="1528758787">
      <w:bodyDiv w:val="1"/>
      <w:marLeft w:val="0"/>
      <w:marRight w:val="0"/>
      <w:marTop w:val="0"/>
      <w:marBottom w:val="0"/>
      <w:divBdr>
        <w:top w:val="none" w:sz="0" w:space="0" w:color="auto"/>
        <w:left w:val="none" w:sz="0" w:space="0" w:color="auto"/>
        <w:bottom w:val="none" w:sz="0" w:space="0" w:color="auto"/>
        <w:right w:val="none" w:sz="0" w:space="0" w:color="auto"/>
      </w:divBdr>
    </w:div>
    <w:div w:id="1593394683">
      <w:bodyDiv w:val="1"/>
      <w:marLeft w:val="0"/>
      <w:marRight w:val="0"/>
      <w:marTop w:val="100"/>
      <w:marBottom w:val="100"/>
      <w:divBdr>
        <w:top w:val="none" w:sz="0" w:space="0" w:color="auto"/>
        <w:left w:val="none" w:sz="0" w:space="0" w:color="auto"/>
        <w:bottom w:val="none" w:sz="0" w:space="0" w:color="auto"/>
        <w:right w:val="none" w:sz="0" w:space="0" w:color="auto"/>
      </w:divBdr>
      <w:divsChild>
        <w:div w:id="1693340935">
          <w:marLeft w:val="0"/>
          <w:marRight w:val="0"/>
          <w:marTop w:val="0"/>
          <w:marBottom w:val="0"/>
          <w:divBdr>
            <w:top w:val="none" w:sz="0" w:space="0" w:color="auto"/>
            <w:left w:val="none" w:sz="0" w:space="0" w:color="auto"/>
            <w:bottom w:val="none" w:sz="0" w:space="0" w:color="auto"/>
            <w:right w:val="none" w:sz="0" w:space="0" w:color="auto"/>
          </w:divBdr>
          <w:divsChild>
            <w:div w:id="1578902961">
              <w:marLeft w:val="0"/>
              <w:marRight w:val="0"/>
              <w:marTop w:val="0"/>
              <w:marBottom w:val="0"/>
              <w:divBdr>
                <w:top w:val="none" w:sz="0" w:space="0" w:color="auto"/>
                <w:left w:val="none" w:sz="0" w:space="0" w:color="auto"/>
                <w:bottom w:val="none" w:sz="0" w:space="0" w:color="auto"/>
                <w:right w:val="none" w:sz="0" w:space="0" w:color="auto"/>
              </w:divBdr>
              <w:divsChild>
                <w:div w:id="1141970194">
                  <w:marLeft w:val="0"/>
                  <w:marRight w:val="0"/>
                  <w:marTop w:val="240"/>
                  <w:marBottom w:val="240"/>
                  <w:divBdr>
                    <w:top w:val="none" w:sz="0" w:space="0" w:color="auto"/>
                    <w:left w:val="none" w:sz="0" w:space="0" w:color="auto"/>
                    <w:bottom w:val="none" w:sz="0" w:space="0" w:color="auto"/>
                    <w:right w:val="none" w:sz="0" w:space="0" w:color="auto"/>
                  </w:divBdr>
                </w:div>
              </w:divsChild>
            </w:div>
            <w:div w:id="2095861825">
              <w:marLeft w:val="0"/>
              <w:marRight w:val="0"/>
              <w:marTop w:val="240"/>
              <w:marBottom w:val="0"/>
              <w:divBdr>
                <w:top w:val="none" w:sz="0" w:space="0" w:color="auto"/>
                <w:left w:val="none" w:sz="0" w:space="0" w:color="auto"/>
                <w:bottom w:val="none" w:sz="0" w:space="0" w:color="auto"/>
                <w:right w:val="none" w:sz="0" w:space="0" w:color="auto"/>
              </w:divBdr>
            </w:div>
          </w:divsChild>
        </w:div>
        <w:div w:id="969094027">
          <w:marLeft w:val="1584"/>
          <w:marRight w:val="0"/>
          <w:marTop w:val="60"/>
          <w:marBottom w:val="0"/>
          <w:divBdr>
            <w:top w:val="none" w:sz="0" w:space="0" w:color="auto"/>
            <w:left w:val="none" w:sz="0" w:space="0" w:color="auto"/>
            <w:bottom w:val="none" w:sz="0" w:space="0" w:color="auto"/>
            <w:right w:val="none" w:sz="0" w:space="0" w:color="auto"/>
          </w:divBdr>
          <w:divsChild>
            <w:div w:id="457378992">
              <w:marLeft w:val="0"/>
              <w:marRight w:val="0"/>
              <w:marTop w:val="24"/>
              <w:marBottom w:val="120"/>
              <w:divBdr>
                <w:top w:val="none" w:sz="0" w:space="0" w:color="auto"/>
                <w:left w:val="none" w:sz="0" w:space="0" w:color="auto"/>
                <w:bottom w:val="none" w:sz="0" w:space="0" w:color="auto"/>
                <w:right w:val="none" w:sz="0" w:space="0" w:color="auto"/>
              </w:divBdr>
            </w:div>
          </w:divsChild>
        </w:div>
        <w:div w:id="2097092725">
          <w:marLeft w:val="1584"/>
          <w:marRight w:val="0"/>
          <w:marTop w:val="60"/>
          <w:marBottom w:val="0"/>
          <w:divBdr>
            <w:top w:val="none" w:sz="0" w:space="0" w:color="auto"/>
            <w:left w:val="none" w:sz="0" w:space="0" w:color="auto"/>
            <w:bottom w:val="none" w:sz="0" w:space="0" w:color="auto"/>
            <w:right w:val="none" w:sz="0" w:space="0" w:color="auto"/>
          </w:divBdr>
          <w:divsChild>
            <w:div w:id="1725526778">
              <w:marLeft w:val="0"/>
              <w:marRight w:val="0"/>
              <w:marTop w:val="24"/>
              <w:marBottom w:val="120"/>
              <w:divBdr>
                <w:top w:val="none" w:sz="0" w:space="0" w:color="auto"/>
                <w:left w:val="none" w:sz="0" w:space="0" w:color="auto"/>
                <w:bottom w:val="none" w:sz="0" w:space="0" w:color="auto"/>
                <w:right w:val="none" w:sz="0" w:space="0" w:color="auto"/>
              </w:divBdr>
            </w:div>
          </w:divsChild>
        </w:div>
        <w:div w:id="1490754889">
          <w:marLeft w:val="1584"/>
          <w:marRight w:val="0"/>
          <w:marTop w:val="60"/>
          <w:marBottom w:val="0"/>
          <w:divBdr>
            <w:top w:val="none" w:sz="0" w:space="0" w:color="auto"/>
            <w:left w:val="none" w:sz="0" w:space="0" w:color="auto"/>
            <w:bottom w:val="none" w:sz="0" w:space="0" w:color="auto"/>
            <w:right w:val="none" w:sz="0" w:space="0" w:color="auto"/>
          </w:divBdr>
          <w:divsChild>
            <w:div w:id="1138571710">
              <w:marLeft w:val="0"/>
              <w:marRight w:val="0"/>
              <w:marTop w:val="24"/>
              <w:marBottom w:val="120"/>
              <w:divBdr>
                <w:top w:val="none" w:sz="0" w:space="0" w:color="auto"/>
                <w:left w:val="none" w:sz="0" w:space="0" w:color="auto"/>
                <w:bottom w:val="none" w:sz="0" w:space="0" w:color="auto"/>
                <w:right w:val="none" w:sz="0" w:space="0" w:color="auto"/>
              </w:divBdr>
            </w:div>
          </w:divsChild>
        </w:div>
        <w:div w:id="2019112230">
          <w:marLeft w:val="1584"/>
          <w:marRight w:val="0"/>
          <w:marTop w:val="60"/>
          <w:marBottom w:val="0"/>
          <w:divBdr>
            <w:top w:val="none" w:sz="0" w:space="0" w:color="auto"/>
            <w:left w:val="none" w:sz="0" w:space="0" w:color="auto"/>
            <w:bottom w:val="none" w:sz="0" w:space="0" w:color="auto"/>
            <w:right w:val="none" w:sz="0" w:space="0" w:color="auto"/>
          </w:divBdr>
          <w:divsChild>
            <w:div w:id="2036880780">
              <w:marLeft w:val="0"/>
              <w:marRight w:val="0"/>
              <w:marTop w:val="24"/>
              <w:marBottom w:val="120"/>
              <w:divBdr>
                <w:top w:val="none" w:sz="0" w:space="0" w:color="auto"/>
                <w:left w:val="none" w:sz="0" w:space="0" w:color="auto"/>
                <w:bottom w:val="none" w:sz="0" w:space="0" w:color="auto"/>
                <w:right w:val="none" w:sz="0" w:space="0" w:color="auto"/>
              </w:divBdr>
            </w:div>
          </w:divsChild>
        </w:div>
        <w:div w:id="366412724">
          <w:marLeft w:val="1584"/>
          <w:marRight w:val="0"/>
          <w:marTop w:val="60"/>
          <w:marBottom w:val="0"/>
          <w:divBdr>
            <w:top w:val="none" w:sz="0" w:space="0" w:color="auto"/>
            <w:left w:val="none" w:sz="0" w:space="0" w:color="auto"/>
            <w:bottom w:val="none" w:sz="0" w:space="0" w:color="auto"/>
            <w:right w:val="none" w:sz="0" w:space="0" w:color="auto"/>
          </w:divBdr>
          <w:divsChild>
            <w:div w:id="217981738">
              <w:marLeft w:val="0"/>
              <w:marRight w:val="0"/>
              <w:marTop w:val="24"/>
              <w:marBottom w:val="120"/>
              <w:divBdr>
                <w:top w:val="none" w:sz="0" w:space="0" w:color="auto"/>
                <w:left w:val="none" w:sz="0" w:space="0" w:color="auto"/>
                <w:bottom w:val="none" w:sz="0" w:space="0" w:color="auto"/>
                <w:right w:val="none" w:sz="0" w:space="0" w:color="auto"/>
              </w:divBdr>
            </w:div>
          </w:divsChild>
        </w:div>
        <w:div w:id="1182862590">
          <w:marLeft w:val="1584"/>
          <w:marRight w:val="0"/>
          <w:marTop w:val="60"/>
          <w:marBottom w:val="0"/>
          <w:divBdr>
            <w:top w:val="none" w:sz="0" w:space="0" w:color="auto"/>
            <w:left w:val="none" w:sz="0" w:space="0" w:color="auto"/>
            <w:bottom w:val="none" w:sz="0" w:space="0" w:color="auto"/>
            <w:right w:val="none" w:sz="0" w:space="0" w:color="auto"/>
          </w:divBdr>
          <w:divsChild>
            <w:div w:id="578488165">
              <w:marLeft w:val="0"/>
              <w:marRight w:val="0"/>
              <w:marTop w:val="24"/>
              <w:marBottom w:val="120"/>
              <w:divBdr>
                <w:top w:val="none" w:sz="0" w:space="0" w:color="auto"/>
                <w:left w:val="none" w:sz="0" w:space="0" w:color="auto"/>
                <w:bottom w:val="none" w:sz="0" w:space="0" w:color="auto"/>
                <w:right w:val="none" w:sz="0" w:space="0" w:color="auto"/>
              </w:divBdr>
            </w:div>
          </w:divsChild>
        </w:div>
        <w:div w:id="2103062617">
          <w:marLeft w:val="0"/>
          <w:marRight w:val="0"/>
          <w:marTop w:val="0"/>
          <w:marBottom w:val="0"/>
          <w:divBdr>
            <w:top w:val="none" w:sz="0" w:space="0" w:color="auto"/>
            <w:left w:val="none" w:sz="0" w:space="0" w:color="auto"/>
            <w:bottom w:val="none" w:sz="0" w:space="0" w:color="auto"/>
            <w:right w:val="none" w:sz="0" w:space="0" w:color="auto"/>
          </w:divBdr>
        </w:div>
      </w:divsChild>
    </w:div>
    <w:div w:id="1596019273">
      <w:bodyDiv w:val="1"/>
      <w:marLeft w:val="0"/>
      <w:marRight w:val="0"/>
      <w:marTop w:val="0"/>
      <w:marBottom w:val="0"/>
      <w:divBdr>
        <w:top w:val="none" w:sz="0" w:space="0" w:color="auto"/>
        <w:left w:val="none" w:sz="0" w:space="0" w:color="auto"/>
        <w:bottom w:val="none" w:sz="0" w:space="0" w:color="auto"/>
        <w:right w:val="none" w:sz="0" w:space="0" w:color="auto"/>
      </w:divBdr>
    </w:div>
    <w:div w:id="1618950161">
      <w:bodyDiv w:val="1"/>
      <w:marLeft w:val="0"/>
      <w:marRight w:val="0"/>
      <w:marTop w:val="0"/>
      <w:marBottom w:val="0"/>
      <w:divBdr>
        <w:top w:val="none" w:sz="0" w:space="0" w:color="auto"/>
        <w:left w:val="none" w:sz="0" w:space="0" w:color="auto"/>
        <w:bottom w:val="none" w:sz="0" w:space="0" w:color="auto"/>
        <w:right w:val="none" w:sz="0" w:space="0" w:color="auto"/>
      </w:divBdr>
    </w:div>
    <w:div w:id="1636375221">
      <w:bodyDiv w:val="1"/>
      <w:marLeft w:val="0"/>
      <w:marRight w:val="0"/>
      <w:marTop w:val="0"/>
      <w:marBottom w:val="0"/>
      <w:divBdr>
        <w:top w:val="none" w:sz="0" w:space="0" w:color="auto"/>
        <w:left w:val="none" w:sz="0" w:space="0" w:color="auto"/>
        <w:bottom w:val="none" w:sz="0" w:space="0" w:color="auto"/>
        <w:right w:val="none" w:sz="0" w:space="0" w:color="auto"/>
      </w:divBdr>
    </w:div>
    <w:div w:id="1663852678">
      <w:bodyDiv w:val="1"/>
      <w:marLeft w:val="0"/>
      <w:marRight w:val="0"/>
      <w:marTop w:val="0"/>
      <w:marBottom w:val="0"/>
      <w:divBdr>
        <w:top w:val="none" w:sz="0" w:space="0" w:color="auto"/>
        <w:left w:val="none" w:sz="0" w:space="0" w:color="auto"/>
        <w:bottom w:val="none" w:sz="0" w:space="0" w:color="auto"/>
        <w:right w:val="none" w:sz="0" w:space="0" w:color="auto"/>
      </w:divBdr>
    </w:div>
    <w:div w:id="1689527695">
      <w:bodyDiv w:val="1"/>
      <w:marLeft w:val="0"/>
      <w:marRight w:val="0"/>
      <w:marTop w:val="0"/>
      <w:marBottom w:val="0"/>
      <w:divBdr>
        <w:top w:val="none" w:sz="0" w:space="0" w:color="auto"/>
        <w:left w:val="none" w:sz="0" w:space="0" w:color="auto"/>
        <w:bottom w:val="none" w:sz="0" w:space="0" w:color="auto"/>
        <w:right w:val="none" w:sz="0" w:space="0" w:color="auto"/>
      </w:divBdr>
    </w:div>
    <w:div w:id="1696690487">
      <w:bodyDiv w:val="1"/>
      <w:marLeft w:val="0"/>
      <w:marRight w:val="0"/>
      <w:marTop w:val="0"/>
      <w:marBottom w:val="0"/>
      <w:divBdr>
        <w:top w:val="none" w:sz="0" w:space="0" w:color="auto"/>
        <w:left w:val="none" w:sz="0" w:space="0" w:color="auto"/>
        <w:bottom w:val="none" w:sz="0" w:space="0" w:color="auto"/>
        <w:right w:val="none" w:sz="0" w:space="0" w:color="auto"/>
      </w:divBdr>
    </w:div>
    <w:div w:id="1709912437">
      <w:bodyDiv w:val="1"/>
      <w:marLeft w:val="0"/>
      <w:marRight w:val="0"/>
      <w:marTop w:val="0"/>
      <w:marBottom w:val="0"/>
      <w:divBdr>
        <w:top w:val="none" w:sz="0" w:space="0" w:color="auto"/>
        <w:left w:val="none" w:sz="0" w:space="0" w:color="auto"/>
        <w:bottom w:val="none" w:sz="0" w:space="0" w:color="auto"/>
        <w:right w:val="none" w:sz="0" w:space="0" w:color="auto"/>
      </w:divBdr>
    </w:div>
    <w:div w:id="1725443858">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 w:id="1809929236">
      <w:bodyDiv w:val="1"/>
      <w:marLeft w:val="0"/>
      <w:marRight w:val="0"/>
      <w:marTop w:val="0"/>
      <w:marBottom w:val="0"/>
      <w:divBdr>
        <w:top w:val="none" w:sz="0" w:space="0" w:color="auto"/>
        <w:left w:val="none" w:sz="0" w:space="0" w:color="auto"/>
        <w:bottom w:val="none" w:sz="0" w:space="0" w:color="auto"/>
        <w:right w:val="none" w:sz="0" w:space="0" w:color="auto"/>
      </w:divBdr>
      <w:divsChild>
        <w:div w:id="1192573882">
          <w:marLeft w:val="0"/>
          <w:marRight w:val="0"/>
          <w:marTop w:val="0"/>
          <w:marBottom w:val="0"/>
          <w:divBdr>
            <w:top w:val="none" w:sz="0" w:space="0" w:color="auto"/>
            <w:left w:val="none" w:sz="0" w:space="0" w:color="auto"/>
            <w:bottom w:val="none" w:sz="0" w:space="0" w:color="auto"/>
            <w:right w:val="none" w:sz="0" w:space="0" w:color="auto"/>
          </w:divBdr>
          <w:divsChild>
            <w:div w:id="776097689">
              <w:marLeft w:val="0"/>
              <w:marRight w:val="0"/>
              <w:marTop w:val="0"/>
              <w:marBottom w:val="0"/>
              <w:divBdr>
                <w:top w:val="none" w:sz="0" w:space="0" w:color="auto"/>
                <w:left w:val="none" w:sz="0" w:space="0" w:color="auto"/>
                <w:bottom w:val="none" w:sz="0" w:space="0" w:color="auto"/>
                <w:right w:val="none" w:sz="0" w:space="0" w:color="auto"/>
              </w:divBdr>
              <w:divsChild>
                <w:div w:id="1739473505">
                  <w:marLeft w:val="0"/>
                  <w:marRight w:val="0"/>
                  <w:marTop w:val="0"/>
                  <w:marBottom w:val="0"/>
                  <w:divBdr>
                    <w:top w:val="none" w:sz="0" w:space="0" w:color="auto"/>
                    <w:left w:val="none" w:sz="0" w:space="0" w:color="auto"/>
                    <w:bottom w:val="none" w:sz="0" w:space="0" w:color="auto"/>
                    <w:right w:val="none" w:sz="0" w:space="0" w:color="auto"/>
                  </w:divBdr>
                  <w:divsChild>
                    <w:div w:id="184446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2622570">
      <w:bodyDiv w:val="1"/>
      <w:marLeft w:val="0"/>
      <w:marRight w:val="0"/>
      <w:marTop w:val="0"/>
      <w:marBottom w:val="0"/>
      <w:divBdr>
        <w:top w:val="none" w:sz="0" w:space="0" w:color="auto"/>
        <w:left w:val="none" w:sz="0" w:space="0" w:color="auto"/>
        <w:bottom w:val="none" w:sz="0" w:space="0" w:color="auto"/>
        <w:right w:val="none" w:sz="0" w:space="0" w:color="auto"/>
      </w:divBdr>
    </w:div>
    <w:div w:id="1865970899">
      <w:bodyDiv w:val="1"/>
      <w:marLeft w:val="0"/>
      <w:marRight w:val="0"/>
      <w:marTop w:val="0"/>
      <w:marBottom w:val="0"/>
      <w:divBdr>
        <w:top w:val="none" w:sz="0" w:space="0" w:color="auto"/>
        <w:left w:val="none" w:sz="0" w:space="0" w:color="auto"/>
        <w:bottom w:val="none" w:sz="0" w:space="0" w:color="auto"/>
        <w:right w:val="none" w:sz="0" w:space="0" w:color="auto"/>
      </w:divBdr>
    </w:div>
    <w:div w:id="1881555908">
      <w:bodyDiv w:val="1"/>
      <w:marLeft w:val="0"/>
      <w:marRight w:val="0"/>
      <w:marTop w:val="0"/>
      <w:marBottom w:val="0"/>
      <w:divBdr>
        <w:top w:val="none" w:sz="0" w:space="0" w:color="auto"/>
        <w:left w:val="none" w:sz="0" w:space="0" w:color="auto"/>
        <w:bottom w:val="none" w:sz="0" w:space="0" w:color="auto"/>
        <w:right w:val="none" w:sz="0" w:space="0" w:color="auto"/>
      </w:divBdr>
    </w:div>
    <w:div w:id="1883403490">
      <w:bodyDiv w:val="1"/>
      <w:marLeft w:val="0"/>
      <w:marRight w:val="0"/>
      <w:marTop w:val="0"/>
      <w:marBottom w:val="0"/>
      <w:divBdr>
        <w:top w:val="none" w:sz="0" w:space="0" w:color="auto"/>
        <w:left w:val="none" w:sz="0" w:space="0" w:color="auto"/>
        <w:bottom w:val="none" w:sz="0" w:space="0" w:color="auto"/>
        <w:right w:val="none" w:sz="0" w:space="0" w:color="auto"/>
      </w:divBdr>
    </w:div>
    <w:div w:id="1894267096">
      <w:bodyDiv w:val="1"/>
      <w:marLeft w:val="0"/>
      <w:marRight w:val="0"/>
      <w:marTop w:val="0"/>
      <w:marBottom w:val="0"/>
      <w:divBdr>
        <w:top w:val="none" w:sz="0" w:space="0" w:color="auto"/>
        <w:left w:val="none" w:sz="0" w:space="0" w:color="auto"/>
        <w:bottom w:val="none" w:sz="0" w:space="0" w:color="auto"/>
        <w:right w:val="none" w:sz="0" w:space="0" w:color="auto"/>
      </w:divBdr>
    </w:div>
    <w:div w:id="1897819075">
      <w:bodyDiv w:val="1"/>
      <w:marLeft w:val="0"/>
      <w:marRight w:val="0"/>
      <w:marTop w:val="0"/>
      <w:marBottom w:val="0"/>
      <w:divBdr>
        <w:top w:val="none" w:sz="0" w:space="0" w:color="auto"/>
        <w:left w:val="none" w:sz="0" w:space="0" w:color="auto"/>
        <w:bottom w:val="none" w:sz="0" w:space="0" w:color="auto"/>
        <w:right w:val="none" w:sz="0" w:space="0" w:color="auto"/>
      </w:divBdr>
    </w:div>
    <w:div w:id="1922911656">
      <w:bodyDiv w:val="1"/>
      <w:marLeft w:val="0"/>
      <w:marRight w:val="0"/>
      <w:marTop w:val="0"/>
      <w:marBottom w:val="0"/>
      <w:divBdr>
        <w:top w:val="none" w:sz="0" w:space="0" w:color="auto"/>
        <w:left w:val="none" w:sz="0" w:space="0" w:color="auto"/>
        <w:bottom w:val="none" w:sz="0" w:space="0" w:color="auto"/>
        <w:right w:val="none" w:sz="0" w:space="0" w:color="auto"/>
      </w:divBdr>
    </w:div>
    <w:div w:id="1971086849">
      <w:bodyDiv w:val="1"/>
      <w:marLeft w:val="0"/>
      <w:marRight w:val="0"/>
      <w:marTop w:val="0"/>
      <w:marBottom w:val="0"/>
      <w:divBdr>
        <w:top w:val="none" w:sz="0" w:space="0" w:color="auto"/>
        <w:left w:val="none" w:sz="0" w:space="0" w:color="auto"/>
        <w:bottom w:val="none" w:sz="0" w:space="0" w:color="auto"/>
        <w:right w:val="none" w:sz="0" w:space="0" w:color="auto"/>
      </w:divBdr>
    </w:div>
    <w:div w:id="1986466706">
      <w:bodyDiv w:val="1"/>
      <w:marLeft w:val="0"/>
      <w:marRight w:val="0"/>
      <w:marTop w:val="0"/>
      <w:marBottom w:val="0"/>
      <w:divBdr>
        <w:top w:val="none" w:sz="0" w:space="0" w:color="auto"/>
        <w:left w:val="none" w:sz="0" w:space="0" w:color="auto"/>
        <w:bottom w:val="none" w:sz="0" w:space="0" w:color="auto"/>
        <w:right w:val="none" w:sz="0" w:space="0" w:color="auto"/>
      </w:divBdr>
    </w:div>
    <w:div w:id="2017027589">
      <w:bodyDiv w:val="1"/>
      <w:marLeft w:val="0"/>
      <w:marRight w:val="0"/>
      <w:marTop w:val="0"/>
      <w:marBottom w:val="0"/>
      <w:divBdr>
        <w:top w:val="none" w:sz="0" w:space="0" w:color="auto"/>
        <w:left w:val="none" w:sz="0" w:space="0" w:color="auto"/>
        <w:bottom w:val="none" w:sz="0" w:space="0" w:color="auto"/>
        <w:right w:val="none" w:sz="0" w:space="0" w:color="auto"/>
      </w:divBdr>
    </w:div>
    <w:div w:id="20795526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emf"/><Relationship Id="rId18" Type="http://schemas.openxmlformats.org/officeDocument/2006/relationships/hyperlink" Target="https://benjamins.com/catalog/idj.18.1.04cha"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hyperlink" Target="http://dx.doi.org/10.18637/jss.v008.i03" TargetMode="External"/><Relationship Id="rId2" Type="http://schemas.openxmlformats.org/officeDocument/2006/relationships/numbering" Target="numbering.xml"/><Relationship Id="rId16" Type="http://schemas.openxmlformats.org/officeDocument/2006/relationships/hyperlink" Target="https://www.jbe-platform.com/content/journals/10.1075/idj.18.2.03bei" TargetMode="External"/><Relationship Id="rId20" Type="http://schemas.openxmlformats.org/officeDocument/2006/relationships/hyperlink" Target="mailto:mguerrero@fh.uaslp.m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5" Type="http://schemas.openxmlformats.org/officeDocument/2006/relationships/webSettings" Target="webSettings.xml"/><Relationship Id="rId15" Type="http://schemas.openxmlformats.org/officeDocument/2006/relationships/image" Target="media/image8.emf"/><Relationship Id="rId10" Type="http://schemas.openxmlformats.org/officeDocument/2006/relationships/image" Target="media/image3.emf"/><Relationship Id="rId19" Type="http://schemas.openxmlformats.org/officeDocument/2006/relationships/hyperlink" Target="https://doi.org/10.1016/j.jneumeth.2006.11.017" TargetMode="Externa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AD84CC83-4D5E-7D4C-BC3F-BF50053B6588}">
  <we:reference id="wa104382081" version="1.14.0.0" store="en-001" storeType="OMEX"/>
  <we:alternateReferences>
    <we:reference id="wa104382081" version="1.14.0.0" store="en-001" storeType="OMEX"/>
  </we:alternateReferences>
  <we:properties>
    <we:property name="MENDELEY_CITATIONS" value="[{&quot;properties&quot;:{&quot;noteIndex&quot;:0},&quot;citationID&quot;:&quot;MENDELEY_CITATION_fb9c42ed-a967-42b3-a570-a6b88db5f335&quot;,&quot;isEdited&quot;:false,&quot;citationItems&quot;:[{&quot;id&quot;:&quot;9794ba35-63b9-3311-b1a9-6adf7b5ffb20&quot;,&quot;itemData&quot;:{&quot;type&quot;:&quot;book&quot;,&quot;id&quot;:&quot;9794ba35-63b9-3311-b1a9-6adf7b5ffb20&quot;,&quot;title&quot;:&quot;Tipografía : macro y microestética&quot;,&quot;author&quot;:[{&quot;family&quot;:&quot;Kunz&quot;,&quot;given&quot;:&quot;Willi.&quot;,&quot;parse-names&quot;:false,&quot;dropping-particle&quot;:&quot;&quot;,&quot;non-dropping-particle&quot;:&quot;&quot;}],&quot;ISBN&quot;:&quot;8425215471 9788425215476&quot;,&quot;issued&quot;:{&quot;date-parts&quot;:[[2003]]},&quot;publisher-place&quot;:&quot;Barcelona&quot;,&quot;language&quot;:&quot;Spanish&quot;,&quot;abstract&quot;:&quot;Partiendo de los principios b�sicos y permanentes de la tipograf�a, la obra se estructura en cuatro partes: la primera analiza los distintos elementos tipogr�ficos, las cualidades microest�ticas de las letras, n�meros y signos y sus diversas aplicaciones; la segunda parte analiza los aspectos de dise�o del espacio, la estructura y la forma, e ilustra sus funciones con ejemplos; la tercera demuestra c�mo los elementos tipogr�ficos contribuyen al dise�o en el nivel microest�tico; y la cuarta parte, analiza la interrelaci�n entre el objetivo, la macroestructura y la microest�tica.&quot;,&quot;publisher&quot;:&quot;Gustavo Gili&quot;},&quot;isTemporary&quot;:false}],&quot;manualOverride&quot;:{&quot;isManuallyOverriden&quot;:false,&quot;manualOverrideText&quot;:&quot;&quot;,&quot;citeprocText&quot;:&quot;(Kunz, 2003)&quot;}}]"/>
    <we:property name="MENDELEY_CITATIONS_STYLE" value="&quot;https://www.zotero.org/styles/apa-6th-edition&quot;"/>
    <we:property name="MENDELEY_PROFILE_ID" value="&quot;17ff9a1c7f6fef35f694755cd71cacd52266257d&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KPu16</b:Tag>
    <b:SourceType>JournalArticle</b:SourceType>
    <b:Guid>{C9DB926C-9685-FF4A-AE7E-F7548828790E}</b:Guid>
    <b:Title>Typeface comparison - Does the x-height of lower-case letters increased to the size of upper-case letters speed up recognition?</b:Title>
    <b:Year>2016</b:Year>
    <b:Author>
      <b:Author>
        <b:NameList>
          <b:Person>
            <b:Last>Pušnik</b:Last>
            <b:First>Nace</b:First>
          </b:Person>
          <b:Person>
            <b:Last>Podlesek</b:Last>
            <b:First>Anja</b:First>
          </b:Person>
          <b:Person>
            <b:Last>Možina</b:Last>
            <b:First>Klementina</b:First>
          </b:Person>
        </b:NameList>
      </b:Author>
    </b:Author>
    <b:JournalName>International Journal of Industrial Ergonomics</b:JournalName>
    <b:Pages>164-169</b:Pages>
    <b:Volume>54</b:Volume>
    <b:RefOrder>1</b:RefOrder>
  </b:Source>
</b:Sources>
</file>

<file path=customXml/itemProps1.xml><?xml version="1.0" encoding="utf-8"?>
<ds:datastoreItem xmlns:ds="http://schemas.openxmlformats.org/officeDocument/2006/customXml" ds:itemID="{40D2EF76-A39C-AC40-A8BB-990549E99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689</TotalTime>
  <Pages>14</Pages>
  <Words>4054</Words>
  <Characters>22300</Characters>
  <Application>Microsoft Office Word</Application>
  <DocSecurity>0</DocSecurity>
  <Lines>185</Lines>
  <Paragraphs>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26302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GUERRERO SALINAS</dc:creator>
  <cp:keywords/>
  <dc:description/>
  <cp:lastModifiedBy>MANUEL GUERRERO SALINAS</cp:lastModifiedBy>
  <cp:revision>860</cp:revision>
  <dcterms:created xsi:type="dcterms:W3CDTF">2020-09-25T17:09:00Z</dcterms:created>
  <dcterms:modified xsi:type="dcterms:W3CDTF">2021-01-07T22:50:00Z</dcterms:modified>
</cp:coreProperties>
</file>